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5274B" w:rsidP="00D5274B" w:rsidRDefault="00D5274B" w14:paraId="4953C87D" w14:textId="217129FE">
      <w:pPr>
        <w:rPr>
          <w:rFonts w:asciiTheme="minorHAnsi" w:hAnsiTheme="minorHAnsi" w:cstheme="minorHAnsi"/>
        </w:rPr>
      </w:pPr>
    </w:p>
    <w:p w:rsidR="00D5274B" w:rsidP="00D5274B" w:rsidRDefault="00D5274B" w14:paraId="48DEABC9" w14:textId="77777777">
      <w:pPr>
        <w:rPr>
          <w:rFonts w:asciiTheme="minorHAnsi" w:hAnsiTheme="minorHAnsi" w:cstheme="minorHAnsi"/>
        </w:rPr>
      </w:pPr>
    </w:p>
    <w:p w:rsidRPr="00D23C63" w:rsidR="00D5274B" w:rsidP="00D5274B" w:rsidRDefault="00D5274B" w14:paraId="1C63C8E4" w14:textId="2E3F2E44">
      <w:pPr>
        <w:rPr>
          <w:rFonts w:asciiTheme="minorHAnsi" w:hAnsiTheme="minorHAnsi" w:cstheme="minorHAnsi"/>
        </w:rPr>
      </w:pPr>
      <w:r w:rsidRPr="00D23C63">
        <w:rPr>
          <w:rFonts w:asciiTheme="minorHAnsi" w:hAnsiTheme="minorHAnsi" w:cstheme="minorHAnsi"/>
        </w:rPr>
        <w:t xml:space="preserve">Dear </w:t>
      </w:r>
      <w:r w:rsidRPr="00D23C63">
        <w:rPr>
          <w:rFonts w:asciiTheme="minorHAnsi" w:hAnsiTheme="minorHAnsi" w:cstheme="minorHAnsi"/>
          <w:highlight w:val="yellow"/>
        </w:rPr>
        <w:t>&lt;Insert Supervisor’s Name&gt;</w:t>
      </w:r>
      <w:r w:rsidRPr="00D23C63">
        <w:rPr>
          <w:rFonts w:asciiTheme="minorHAnsi" w:hAnsiTheme="minorHAnsi" w:cstheme="minorHAnsi"/>
        </w:rPr>
        <w:t>,</w:t>
      </w:r>
    </w:p>
    <w:p w:rsidRPr="00D23C63" w:rsidR="00D5274B" w:rsidP="00D5274B" w:rsidRDefault="00D5274B" w14:paraId="3B1EA626" w14:textId="77777777">
      <w:pPr>
        <w:rPr>
          <w:rFonts w:asciiTheme="minorHAnsi" w:hAnsiTheme="minorHAnsi" w:cstheme="minorHAnsi"/>
        </w:rPr>
      </w:pPr>
    </w:p>
    <w:p w:rsidRPr="001A5E1E" w:rsidR="00D5274B" w:rsidP="00D5274B" w:rsidRDefault="00D5274B" w14:paraId="21D8D90C" w14:textId="7DA12899">
      <w:pPr>
        <w:rPr>
          <w:rFonts w:asciiTheme="minorHAnsi" w:hAnsiTheme="minorHAnsi" w:cstheme="minorHAnsi"/>
        </w:rPr>
      </w:pPr>
      <w:r w:rsidRPr="00D23C63">
        <w:rPr>
          <w:rFonts w:asciiTheme="minorHAnsi" w:hAnsiTheme="minorHAnsi" w:cstheme="minorHAnsi"/>
        </w:rPr>
        <w:t xml:space="preserve">I would like approval to attend the </w:t>
      </w:r>
      <w:r>
        <w:rPr>
          <w:rFonts w:asciiTheme="minorHAnsi" w:hAnsiTheme="minorHAnsi" w:cstheme="minorHAnsi"/>
          <w:b/>
          <w:bCs/>
        </w:rPr>
        <w:t xml:space="preserve">STLE </w:t>
      </w:r>
      <w:r w:rsidR="00070670">
        <w:rPr>
          <w:rFonts w:asciiTheme="minorHAnsi" w:hAnsiTheme="minorHAnsi" w:cstheme="minorHAnsi"/>
          <w:b/>
          <w:bCs/>
        </w:rPr>
        <w:t>Tribology Frontiers Conference</w:t>
      </w:r>
      <w:r w:rsidRPr="00DC31E8">
        <w:rPr>
          <w:rFonts w:asciiTheme="minorHAnsi" w:hAnsiTheme="minorHAnsi" w:cstheme="minorHAnsi"/>
        </w:rPr>
        <w:t>,</w:t>
      </w:r>
      <w:r>
        <w:rPr>
          <w:rFonts w:asciiTheme="minorHAnsi" w:hAnsiTheme="minorHAnsi" w:cstheme="minorHAnsi"/>
        </w:rPr>
        <w:t xml:space="preserve"> </w:t>
      </w:r>
      <w:r w:rsidR="00070670">
        <w:rPr>
          <w:rFonts w:asciiTheme="minorHAnsi" w:hAnsiTheme="minorHAnsi" w:cstheme="minorHAnsi"/>
        </w:rPr>
        <w:t>October</w:t>
      </w:r>
      <w:r>
        <w:rPr>
          <w:rFonts w:asciiTheme="minorHAnsi" w:hAnsiTheme="minorHAnsi" w:cstheme="minorHAnsi"/>
        </w:rPr>
        <w:t xml:space="preserve"> 1</w:t>
      </w:r>
      <w:r w:rsidR="00070670">
        <w:rPr>
          <w:rFonts w:asciiTheme="minorHAnsi" w:hAnsiTheme="minorHAnsi" w:cstheme="minorHAnsi"/>
        </w:rPr>
        <w:t>4</w:t>
      </w:r>
      <w:r w:rsidR="00695621">
        <w:rPr>
          <w:rFonts w:asciiTheme="minorHAnsi" w:hAnsiTheme="minorHAnsi" w:cstheme="minorHAnsi"/>
        </w:rPr>
        <w:t>-</w:t>
      </w:r>
      <w:r w:rsidR="00A7258C">
        <w:rPr>
          <w:rFonts w:asciiTheme="minorHAnsi" w:hAnsiTheme="minorHAnsi" w:cstheme="minorHAnsi"/>
        </w:rPr>
        <w:t>1</w:t>
      </w:r>
      <w:r w:rsidR="00070670">
        <w:rPr>
          <w:rFonts w:asciiTheme="minorHAnsi" w:hAnsiTheme="minorHAnsi" w:cstheme="minorHAnsi"/>
        </w:rPr>
        <w:t>6</w:t>
      </w:r>
      <w:r w:rsidR="001A5E1E">
        <w:rPr>
          <w:rFonts w:asciiTheme="minorHAnsi" w:hAnsiTheme="minorHAnsi" w:cstheme="minorHAnsi"/>
        </w:rPr>
        <w:t>, 2025</w:t>
      </w:r>
      <w:r>
        <w:rPr>
          <w:rFonts w:asciiTheme="minorHAnsi" w:hAnsiTheme="minorHAnsi" w:cstheme="minorHAnsi"/>
        </w:rPr>
        <w:t xml:space="preserve">, at </w:t>
      </w:r>
      <w:r w:rsidRPr="00070670" w:rsidR="00070670">
        <w:rPr>
          <w:rFonts w:asciiTheme="minorHAnsi" w:hAnsiTheme="minorHAnsi" w:cstheme="minorHAnsi"/>
        </w:rPr>
        <w:t>Argonne National Laboratory</w:t>
      </w:r>
      <w:r w:rsidR="00070670">
        <w:rPr>
          <w:rFonts w:asciiTheme="minorHAnsi" w:hAnsiTheme="minorHAnsi" w:cstheme="minorHAnsi"/>
        </w:rPr>
        <w:t xml:space="preserve"> </w:t>
      </w:r>
      <w:r>
        <w:rPr>
          <w:rFonts w:asciiTheme="minorHAnsi" w:hAnsiTheme="minorHAnsi" w:cstheme="minorHAnsi"/>
        </w:rPr>
        <w:t xml:space="preserve">in </w:t>
      </w:r>
      <w:r w:rsidR="00070670">
        <w:rPr>
          <w:rFonts w:asciiTheme="minorHAnsi" w:hAnsiTheme="minorHAnsi" w:cstheme="minorHAnsi"/>
        </w:rPr>
        <w:t>Lemont</w:t>
      </w:r>
      <w:r w:rsidR="001A5E1E">
        <w:rPr>
          <w:rFonts w:asciiTheme="minorHAnsi" w:hAnsiTheme="minorHAnsi" w:cstheme="minorHAnsi"/>
        </w:rPr>
        <w:t xml:space="preserve">, </w:t>
      </w:r>
      <w:r w:rsidR="00070670">
        <w:rPr>
          <w:rFonts w:asciiTheme="minorHAnsi" w:hAnsiTheme="minorHAnsi" w:cstheme="minorHAnsi"/>
        </w:rPr>
        <w:t>Illinois</w:t>
      </w:r>
      <w:r w:rsidRPr="00880B00">
        <w:rPr>
          <w:rFonts w:asciiTheme="minorHAnsi" w:hAnsiTheme="minorHAnsi" w:cstheme="minorHAnsi"/>
        </w:rPr>
        <w:t xml:space="preserve">. </w:t>
      </w:r>
      <w:r w:rsidRPr="00DC31E8">
        <w:rPr>
          <w:rStyle w:val="Strong"/>
          <w:rFonts w:asciiTheme="minorHAnsi" w:hAnsiTheme="minorHAnsi" w:cstheme="minorHAnsi"/>
          <w:shd w:val="clear" w:color="auto" w:fill="FFFFFF"/>
        </w:rPr>
        <w:t>The Society of Tribologists and Lubrication Engineers (STLE)</w:t>
      </w:r>
      <w:r>
        <w:rPr>
          <w:rStyle w:val="Strong"/>
          <w:rFonts w:asciiTheme="minorHAnsi" w:hAnsiTheme="minorHAnsi" w:cstheme="minorHAnsi"/>
          <w:shd w:val="clear" w:color="auto" w:fill="FFFFFF"/>
        </w:rPr>
        <w:t xml:space="preserve"> </w:t>
      </w:r>
      <w:r w:rsidRPr="00DC31E8">
        <w:rPr>
          <w:rFonts w:asciiTheme="minorHAnsi" w:hAnsiTheme="minorHAnsi" w:cstheme="minorHAnsi"/>
          <w:shd w:val="clear" w:color="auto" w:fill="FFFFFF"/>
        </w:rPr>
        <w:t>is the premier technical society serving the needs of more than 1</w:t>
      </w:r>
      <w:r>
        <w:rPr>
          <w:rFonts w:asciiTheme="minorHAnsi" w:hAnsiTheme="minorHAnsi" w:cstheme="minorHAnsi"/>
          <w:shd w:val="clear" w:color="auto" w:fill="FFFFFF"/>
        </w:rPr>
        <w:t>5</w:t>
      </w:r>
      <w:r w:rsidRPr="00DC31E8">
        <w:rPr>
          <w:rFonts w:asciiTheme="minorHAnsi" w:hAnsiTheme="minorHAnsi" w:cstheme="minorHAnsi"/>
          <w:shd w:val="clear" w:color="auto" w:fill="FFFFFF"/>
        </w:rPr>
        <w:t>,000 individuals and 2</w:t>
      </w:r>
      <w:r w:rsidR="001A5E1E">
        <w:rPr>
          <w:rFonts w:asciiTheme="minorHAnsi" w:hAnsiTheme="minorHAnsi" w:cstheme="minorHAnsi"/>
          <w:shd w:val="clear" w:color="auto" w:fill="FFFFFF"/>
        </w:rPr>
        <w:t>0</w:t>
      </w:r>
      <w:r w:rsidRPr="00DC31E8">
        <w:rPr>
          <w:rFonts w:asciiTheme="minorHAnsi" w:hAnsiTheme="minorHAnsi" w:cstheme="minorHAnsi"/>
          <w:shd w:val="clear" w:color="auto" w:fill="FFFFFF"/>
        </w:rPr>
        <w:t xml:space="preserve">0 companies and organizations that comprise the tribology and lubrication engineering business sector. STLE members are experts who research, develop and market the methods and products that make industry more successful and that enhance the well-being of people worldwide. </w:t>
      </w:r>
      <w:r>
        <w:rPr>
          <w:rFonts w:asciiTheme="minorHAnsi" w:hAnsiTheme="minorHAnsi" w:cstheme="minorHAnsi"/>
          <w:shd w:val="clear" w:color="auto" w:fill="FFFFFF"/>
        </w:rPr>
        <w:t>M</w:t>
      </w:r>
      <w:r w:rsidRPr="00DC31E8">
        <w:rPr>
          <w:rFonts w:asciiTheme="minorHAnsi" w:hAnsiTheme="minorHAnsi" w:cstheme="minorHAnsi"/>
          <w:shd w:val="clear" w:color="auto" w:fill="FFFFFF"/>
        </w:rPr>
        <w:t>embers are employed by the world</w:t>
      </w:r>
      <w:r>
        <w:rPr>
          <w:rFonts w:asciiTheme="minorHAnsi" w:hAnsiTheme="minorHAnsi" w:cstheme="minorHAnsi"/>
          <w:shd w:val="clear" w:color="auto" w:fill="FFFFFF"/>
        </w:rPr>
        <w:t>’</w:t>
      </w:r>
      <w:r w:rsidRPr="00DC31E8">
        <w:rPr>
          <w:rFonts w:asciiTheme="minorHAnsi" w:hAnsiTheme="minorHAnsi" w:cstheme="minorHAnsi"/>
          <w:shd w:val="clear" w:color="auto" w:fill="FFFFFF"/>
        </w:rPr>
        <w:t xml:space="preserve">s </w:t>
      </w:r>
      <w:r w:rsidRPr="001A5E1E">
        <w:rPr>
          <w:rFonts w:asciiTheme="minorHAnsi" w:hAnsiTheme="minorHAnsi" w:cstheme="minorHAnsi"/>
          <w:shd w:val="clear" w:color="auto" w:fill="FFFFFF"/>
        </w:rPr>
        <w:t>leading corporations and academic institutions and by governmental agencies dealing with science and technology.</w:t>
      </w:r>
    </w:p>
    <w:p w:rsidRPr="001A5E1E" w:rsidR="00D5274B" w:rsidP="00D5274B" w:rsidRDefault="00D5274B" w14:paraId="170B61A7" w14:textId="77777777">
      <w:pPr>
        <w:rPr>
          <w:rFonts w:asciiTheme="minorHAnsi" w:hAnsiTheme="minorHAnsi" w:cstheme="minorHAnsi"/>
        </w:rPr>
      </w:pPr>
    </w:p>
    <w:p w:rsidR="00D5274B" w:rsidP="00D5274B" w:rsidRDefault="00D5274B" w14:paraId="6E0EE233" w14:textId="33FCF71A">
      <w:pPr>
        <w:rPr>
          <w:rFonts w:eastAsia="Times New Roman" w:asciiTheme="minorHAnsi" w:hAnsiTheme="minorHAnsi" w:cstheme="minorHAnsi"/>
        </w:rPr>
      </w:pPr>
      <w:r w:rsidRPr="001A5E1E">
        <w:rPr>
          <w:rFonts w:eastAsia="Times New Roman" w:asciiTheme="minorHAnsi" w:hAnsiTheme="minorHAnsi" w:cstheme="minorHAnsi"/>
        </w:rPr>
        <w:t xml:space="preserve">The STLE </w:t>
      </w:r>
      <w:r w:rsidR="00070670">
        <w:rPr>
          <w:rFonts w:eastAsia="Times New Roman" w:asciiTheme="minorHAnsi" w:hAnsiTheme="minorHAnsi" w:cstheme="minorHAnsi"/>
        </w:rPr>
        <w:t xml:space="preserve">Tribology Frontiers Conference </w:t>
      </w:r>
      <w:r w:rsidRPr="00070670" w:rsidR="00070670">
        <w:rPr>
          <w:rFonts w:eastAsia="Times New Roman" w:asciiTheme="minorHAnsi" w:hAnsiTheme="minorHAnsi" w:cstheme="minorHAnsi"/>
        </w:rPr>
        <w:t>has gained a reputation for bringing together the tribology research community in a format that maximizes the opportunity to experience the latest in research and network with peers in a relaxed environment. The conference convenes researchers from around the world and focuses on the interdisciplinary role of tribology at the interface of physics, chemistry, materials science and mechanical engineering. The conference is designed for industry, academic and government researchers to engage with thought leaders from around the world and explore the role the science of tribology can play in solving future scientific and societal changes.</w:t>
      </w:r>
    </w:p>
    <w:p w:rsidRPr="001A5E1E" w:rsidR="00070670" w:rsidP="00D5274B" w:rsidRDefault="00070670" w14:paraId="19B77A55" w14:textId="77777777">
      <w:pPr>
        <w:rPr>
          <w:rFonts w:eastAsia="Times New Roman" w:asciiTheme="minorHAnsi" w:hAnsiTheme="minorHAnsi" w:cstheme="minorHAnsi"/>
        </w:rPr>
      </w:pPr>
    </w:p>
    <w:p w:rsidR="00D5274B" w:rsidP="00D5274B" w:rsidRDefault="00070670" w14:paraId="02E68796" w14:textId="5D1A0A44">
      <w:pPr>
        <w:rPr>
          <w:rFonts w:eastAsia="Times New Roman" w:asciiTheme="minorHAnsi" w:hAnsiTheme="minorHAnsi" w:cstheme="minorHAnsi"/>
        </w:rPr>
      </w:pPr>
      <w:r>
        <w:rPr>
          <w:rFonts w:eastAsia="Times New Roman" w:asciiTheme="minorHAnsi" w:hAnsiTheme="minorHAnsi" w:cstheme="minorHAnsi"/>
        </w:rPr>
        <w:t xml:space="preserve">This year’s event at Argonne National Laboratory will also include exclusive opportunities for tours of this world-class </w:t>
      </w:r>
      <w:r w:rsidRPr="00070670">
        <w:rPr>
          <w:rFonts w:eastAsia="Times New Roman" w:asciiTheme="minorHAnsi" w:hAnsiTheme="minorHAnsi" w:cstheme="minorHAnsi"/>
        </w:rPr>
        <w:t>multidisciplinary science and engineering research center</w:t>
      </w:r>
      <w:r>
        <w:rPr>
          <w:rFonts w:eastAsia="Times New Roman" w:asciiTheme="minorHAnsi" w:hAnsiTheme="minorHAnsi" w:cstheme="minorHAnsi"/>
        </w:rPr>
        <w:t>,</w:t>
      </w:r>
      <w:r w:rsidRPr="00070670">
        <w:rPr>
          <w:rFonts w:eastAsia="Times New Roman" w:asciiTheme="minorHAnsi" w:hAnsiTheme="minorHAnsi" w:cstheme="minorHAnsi"/>
        </w:rPr>
        <w:t xml:space="preserve"> where leading scientists and engineers work together to answer the biggest questions facing humanity</w:t>
      </w:r>
      <w:r>
        <w:rPr>
          <w:rFonts w:eastAsia="Times New Roman" w:asciiTheme="minorHAnsi" w:hAnsiTheme="minorHAnsi" w:cstheme="minorHAnsi"/>
        </w:rPr>
        <w:t>.</w:t>
      </w:r>
    </w:p>
    <w:p w:rsidRPr="001A5E1E" w:rsidR="00070670" w:rsidP="00D5274B" w:rsidRDefault="00070670" w14:paraId="19859500" w14:textId="77777777">
      <w:pPr>
        <w:rPr>
          <w:rFonts w:eastAsia="Times New Roman" w:asciiTheme="minorHAnsi" w:hAnsiTheme="minorHAnsi" w:cstheme="minorHAnsi"/>
        </w:rPr>
      </w:pPr>
    </w:p>
    <w:p w:rsidRPr="001A5E1E" w:rsidR="00D5274B" w:rsidP="00D5274B" w:rsidRDefault="00D5274B" w14:paraId="0F60A5CE" w14:textId="49DDF545">
      <w:pPr>
        <w:rPr>
          <w:rFonts w:asciiTheme="minorHAnsi" w:hAnsiTheme="minorHAnsi" w:cstheme="minorHAnsi"/>
        </w:rPr>
      </w:pPr>
      <w:r w:rsidRPr="001A5E1E">
        <w:rPr>
          <w:rFonts w:asciiTheme="minorHAnsi" w:hAnsiTheme="minorHAnsi" w:cstheme="minorHAnsi"/>
        </w:rPr>
        <w:t xml:space="preserve">With </w:t>
      </w:r>
      <w:r w:rsidR="000E024E">
        <w:rPr>
          <w:rFonts w:asciiTheme="minorHAnsi" w:hAnsiTheme="minorHAnsi" w:cstheme="minorHAnsi"/>
        </w:rPr>
        <w:t>numerous</w:t>
      </w:r>
      <w:r w:rsidRPr="001A5E1E">
        <w:rPr>
          <w:rFonts w:asciiTheme="minorHAnsi" w:hAnsiTheme="minorHAnsi" w:cstheme="minorHAnsi"/>
        </w:rPr>
        <w:t xml:space="preserve"> learning opportunities in the program, I will receive expert guidance on the </w:t>
      </w:r>
      <w:r w:rsidRPr="000E024E" w:rsidR="000E024E">
        <w:rPr>
          <w:rFonts w:asciiTheme="minorHAnsi" w:hAnsiTheme="minorHAnsi" w:cstheme="minorHAnsi"/>
        </w:rPr>
        <w:t>newest innovations and discoveries that will solve tomorrow</w:t>
      </w:r>
      <w:r w:rsidR="000E024E">
        <w:rPr>
          <w:rFonts w:asciiTheme="minorHAnsi" w:hAnsiTheme="minorHAnsi" w:cstheme="minorHAnsi"/>
        </w:rPr>
        <w:t>’</w:t>
      </w:r>
      <w:r w:rsidRPr="000E024E" w:rsidR="000E024E">
        <w:rPr>
          <w:rFonts w:asciiTheme="minorHAnsi" w:hAnsiTheme="minorHAnsi" w:cstheme="minorHAnsi"/>
        </w:rPr>
        <w:t>s problems</w:t>
      </w:r>
      <w:r w:rsidRPr="001A5E1E">
        <w:rPr>
          <w:rFonts w:asciiTheme="minorHAnsi" w:hAnsiTheme="minorHAnsi" w:cstheme="minorHAnsi"/>
        </w:rPr>
        <w:t xml:space="preserve">. Upon approval, I plan to attend sessions focused on </w:t>
      </w:r>
      <w:r w:rsidRPr="001A5E1E">
        <w:rPr>
          <w:rFonts w:asciiTheme="minorHAnsi" w:hAnsiTheme="minorHAnsi" w:cstheme="minorHAnsi"/>
          <w:highlight w:val="yellow"/>
        </w:rPr>
        <w:t>&lt;XXX&gt;</w:t>
      </w:r>
      <w:r w:rsidRPr="001A5E1E">
        <w:rPr>
          <w:rFonts w:asciiTheme="minorHAnsi" w:hAnsiTheme="minorHAnsi" w:cstheme="minorHAnsi"/>
        </w:rPr>
        <w:t>, which directly relate to our work and the current challenges we are facing. I am seeking approval for the registration and travel expenditures.</w:t>
      </w:r>
    </w:p>
    <w:p w:rsidRPr="001A5E1E" w:rsidR="00D5274B" w:rsidP="00D5274B" w:rsidRDefault="00D5274B" w14:paraId="09C59B11" w14:textId="77777777">
      <w:pPr>
        <w:rPr>
          <w:rFonts w:asciiTheme="minorHAnsi" w:hAnsiTheme="minorHAnsi" w:cstheme="minorHAnsi"/>
        </w:rPr>
      </w:pPr>
    </w:p>
    <w:p w:rsidRPr="001A5E1E" w:rsidR="00D5274B" w:rsidP="00D5274B" w:rsidRDefault="00070670" w14:paraId="7CDA9CBC" w14:textId="72633E5C">
      <w:pPr>
        <w:rPr>
          <w:rFonts w:asciiTheme="minorHAnsi" w:hAnsiTheme="minorHAnsi" w:cstheme="minorHAnsi"/>
        </w:rPr>
      </w:pPr>
      <w:r>
        <w:rPr>
          <w:rFonts w:asciiTheme="minorHAnsi" w:hAnsiTheme="minorHAnsi" w:cstheme="minorHAnsi"/>
        </w:rPr>
        <w:t>With funding under extra scrutiny this year, I believe the STLE Tribology Frontiers Conference to be an excellent value for the experience offered.</w:t>
      </w:r>
      <w:r w:rsidRPr="001A5E1E" w:rsidR="00D5274B">
        <w:rPr>
          <w:rFonts w:asciiTheme="minorHAnsi" w:hAnsiTheme="minorHAnsi" w:cstheme="minorHAnsi"/>
        </w:rPr>
        <w:t xml:space="preserve"> Here is a complete breakdown of the costs:</w:t>
      </w:r>
    </w:p>
    <w:p w:rsidRPr="001A5E1E" w:rsidR="00D5274B" w:rsidP="00D5274B" w:rsidRDefault="00D5274B" w14:paraId="69BBD606" w14:textId="77777777">
      <w:pPr>
        <w:rPr>
          <w:rFonts w:asciiTheme="minorHAnsi" w:hAnsiTheme="minorHAnsi" w:cstheme="minorHAnsi"/>
        </w:rPr>
      </w:pPr>
    </w:p>
    <w:p w:rsidRPr="00D23C63" w:rsidR="00D5274B" w:rsidP="00D5274B" w:rsidRDefault="00D5274B" w14:paraId="660E9C96" w14:textId="779300FB">
      <w:pPr>
        <w:rPr>
          <w:rFonts w:asciiTheme="minorHAnsi" w:hAnsiTheme="minorHAnsi" w:cstheme="minorHAnsi"/>
        </w:rPr>
      </w:pPr>
      <w:r w:rsidRPr="00D23C63">
        <w:rPr>
          <w:rFonts w:asciiTheme="minorHAnsi" w:hAnsiTheme="minorHAnsi" w:cstheme="minorHAnsi"/>
        </w:rPr>
        <w:t xml:space="preserve">Conference Pass: </w:t>
      </w:r>
      <w:r w:rsidRPr="00D23C63">
        <w:rPr>
          <w:rFonts w:asciiTheme="minorHAnsi" w:hAnsiTheme="minorHAnsi" w:cstheme="minorHAnsi"/>
          <w:highlight w:val="yellow"/>
        </w:rPr>
        <w:t>$</w:t>
      </w:r>
      <w:r w:rsidRPr="00A7258C" w:rsidR="00070670">
        <w:rPr>
          <w:rFonts w:asciiTheme="minorHAnsi" w:hAnsiTheme="minorHAnsi" w:cstheme="minorHAnsi"/>
          <w:highlight w:val="yellow"/>
        </w:rPr>
        <w:t>599 member/$699 nonmember/$100 students</w:t>
      </w:r>
    </w:p>
    <w:p w:rsidRPr="00D23C63" w:rsidR="00D5274B" w:rsidP="00D5274B" w:rsidRDefault="00D5274B" w14:paraId="599A22B9" w14:textId="77777777">
      <w:pPr>
        <w:rPr>
          <w:rFonts w:asciiTheme="minorHAnsi" w:hAnsiTheme="minorHAnsi" w:cstheme="minorHAnsi"/>
        </w:rPr>
      </w:pPr>
      <w:r w:rsidRPr="00D23C63">
        <w:rPr>
          <w:rFonts w:asciiTheme="minorHAnsi" w:hAnsiTheme="minorHAnsi" w:cstheme="minorHAnsi"/>
        </w:rPr>
        <w:t xml:space="preserve">Airfare: </w:t>
      </w:r>
      <w:r w:rsidRPr="00D23C63">
        <w:rPr>
          <w:rFonts w:asciiTheme="minorHAnsi" w:hAnsiTheme="minorHAnsi" w:cstheme="minorHAnsi"/>
          <w:highlight w:val="yellow"/>
        </w:rPr>
        <w:t>$&lt;XXX&gt;</w:t>
      </w:r>
    </w:p>
    <w:p w:rsidRPr="00D23C63" w:rsidR="00D5274B" w:rsidP="00D5274B" w:rsidRDefault="00D5274B" w14:paraId="0932F332" w14:textId="77777777">
      <w:pPr>
        <w:rPr>
          <w:rFonts w:asciiTheme="minorHAnsi" w:hAnsiTheme="minorHAnsi" w:cstheme="minorHAnsi"/>
        </w:rPr>
      </w:pPr>
      <w:r w:rsidRPr="00D23C63">
        <w:rPr>
          <w:rFonts w:asciiTheme="minorHAnsi" w:hAnsiTheme="minorHAnsi" w:cstheme="minorHAnsi"/>
        </w:rPr>
        <w:t xml:space="preserve">Other Transportation: </w:t>
      </w:r>
      <w:r w:rsidRPr="00D23C63">
        <w:rPr>
          <w:rFonts w:asciiTheme="minorHAnsi" w:hAnsiTheme="minorHAnsi" w:cstheme="minorHAnsi"/>
          <w:highlight w:val="yellow"/>
        </w:rPr>
        <w:t>$&lt;XXX&gt;</w:t>
      </w:r>
    </w:p>
    <w:p w:rsidRPr="00D23C63" w:rsidR="00D5274B" w:rsidP="00D5274B" w:rsidRDefault="00D5274B" w14:paraId="02A86C6E" w14:textId="463A0368">
      <w:pPr>
        <w:rPr>
          <w:rFonts w:asciiTheme="minorHAnsi" w:hAnsiTheme="minorHAnsi" w:cstheme="minorHAnsi"/>
        </w:rPr>
      </w:pPr>
      <w:r w:rsidRPr="00D23C63">
        <w:rPr>
          <w:rFonts w:asciiTheme="minorHAnsi" w:hAnsiTheme="minorHAnsi" w:cstheme="minorHAnsi"/>
        </w:rPr>
        <w:t xml:space="preserve">Hotel: </w:t>
      </w:r>
      <w:r w:rsidRPr="001D0A04">
        <w:rPr>
          <w:rFonts w:asciiTheme="minorHAnsi" w:hAnsiTheme="minorHAnsi" w:cstheme="minorHAnsi"/>
          <w:highlight w:val="yellow"/>
        </w:rPr>
        <w:t>$</w:t>
      </w:r>
      <w:r w:rsidRPr="001D0A04" w:rsidR="001D0A04">
        <w:rPr>
          <w:rFonts w:asciiTheme="minorHAnsi" w:hAnsiTheme="minorHAnsi" w:cstheme="minorHAnsi"/>
          <w:highlight w:val="yellow"/>
        </w:rPr>
        <w:t>XXX</w:t>
      </w:r>
      <w:r w:rsidRPr="00D23C63">
        <w:rPr>
          <w:rFonts w:asciiTheme="minorHAnsi" w:hAnsiTheme="minorHAnsi" w:cstheme="minorHAnsi"/>
        </w:rPr>
        <w:t xml:space="preserve">/night for </w:t>
      </w:r>
      <w:r w:rsidRPr="00D23C63">
        <w:rPr>
          <w:rFonts w:asciiTheme="minorHAnsi" w:hAnsiTheme="minorHAnsi" w:cstheme="minorHAnsi"/>
          <w:highlight w:val="yellow"/>
        </w:rPr>
        <w:t>&lt;XXX&gt;</w:t>
      </w:r>
      <w:r w:rsidRPr="00D23C63">
        <w:rPr>
          <w:rFonts w:asciiTheme="minorHAnsi" w:hAnsiTheme="minorHAnsi" w:cstheme="minorHAnsi"/>
        </w:rPr>
        <w:t xml:space="preserve"> nights</w:t>
      </w:r>
    </w:p>
    <w:p w:rsidRPr="00D23C63" w:rsidR="00D5274B" w:rsidP="00D5274B" w:rsidRDefault="00D5274B" w14:paraId="12547255" w14:textId="640471F1">
      <w:pPr>
        <w:rPr>
          <w:rFonts w:asciiTheme="minorHAnsi" w:hAnsiTheme="minorHAnsi" w:cstheme="minorHAnsi"/>
        </w:rPr>
      </w:pPr>
      <w:r w:rsidRPr="00D23C63">
        <w:rPr>
          <w:rFonts w:asciiTheme="minorHAnsi" w:hAnsiTheme="minorHAnsi" w:cstheme="minorHAnsi"/>
        </w:rPr>
        <w:t xml:space="preserve">Meals: </w:t>
      </w:r>
      <w:r w:rsidRPr="00D23C63">
        <w:rPr>
          <w:rFonts w:asciiTheme="minorHAnsi" w:hAnsiTheme="minorHAnsi" w:cstheme="minorHAnsi"/>
          <w:highlight w:val="yellow"/>
        </w:rPr>
        <w:t>$&lt;XXX&gt;</w:t>
      </w:r>
      <w:r w:rsidRPr="00D23C63">
        <w:rPr>
          <w:rFonts w:asciiTheme="minorHAnsi" w:hAnsiTheme="minorHAnsi" w:cstheme="minorHAnsi"/>
        </w:rPr>
        <w:t xml:space="preserve"> </w:t>
      </w:r>
      <w:r w:rsidR="00070670">
        <w:rPr>
          <w:rFonts w:asciiTheme="minorHAnsi" w:hAnsiTheme="minorHAnsi" w:cstheme="minorHAnsi"/>
        </w:rPr>
        <w:t>(breakfast and lunch included in conference pass)</w:t>
      </w:r>
    </w:p>
    <w:p w:rsidRPr="00DC31E8" w:rsidR="00D5274B" w:rsidP="00D5274B" w:rsidRDefault="00D5274B" w14:paraId="4CB2ED77" w14:textId="77777777">
      <w:pPr>
        <w:rPr>
          <w:rFonts w:asciiTheme="minorHAnsi" w:hAnsiTheme="minorHAnsi" w:cstheme="minorHAnsi"/>
          <w:b/>
          <w:bCs/>
        </w:rPr>
      </w:pPr>
      <w:r w:rsidRPr="00DC31E8">
        <w:rPr>
          <w:rFonts w:asciiTheme="minorHAnsi" w:hAnsiTheme="minorHAnsi" w:cstheme="minorHAnsi"/>
          <w:b/>
          <w:bCs/>
        </w:rPr>
        <w:t xml:space="preserve">Total Cost: </w:t>
      </w:r>
      <w:r w:rsidRPr="00DC31E8">
        <w:rPr>
          <w:rFonts w:asciiTheme="minorHAnsi" w:hAnsiTheme="minorHAnsi" w:cstheme="minorHAnsi"/>
          <w:b/>
          <w:bCs/>
          <w:highlight w:val="yellow"/>
        </w:rPr>
        <w:t>$&lt;XXX&gt;</w:t>
      </w:r>
    </w:p>
    <w:p w:rsidRPr="00D23C63" w:rsidR="00D5274B" w:rsidP="00D5274B" w:rsidRDefault="00D5274B" w14:paraId="074CBCC2" w14:textId="77777777">
      <w:pPr>
        <w:rPr>
          <w:rFonts w:asciiTheme="minorHAnsi" w:hAnsiTheme="minorHAnsi" w:cstheme="minorHAnsi"/>
        </w:rPr>
      </w:pPr>
    </w:p>
    <w:p w:rsidRPr="00DC31E8" w:rsidR="00D5274B" w:rsidP="00D5274B" w:rsidRDefault="00070670" w14:paraId="25F21FBE" w14:textId="7F8AEE9B">
      <w:pPr>
        <w:rPr>
          <w:rFonts w:asciiTheme="minorHAnsi" w:hAnsiTheme="minorHAnsi" w:cstheme="minorHAnsi"/>
        </w:rPr>
      </w:pPr>
      <w:r>
        <w:rPr>
          <w:rFonts w:asciiTheme="minorHAnsi" w:hAnsiTheme="minorHAnsi" w:cstheme="minorHAnsi"/>
        </w:rPr>
        <w:t>More information about the event</w:t>
      </w:r>
      <w:r w:rsidR="00D5274B">
        <w:rPr>
          <w:rFonts w:asciiTheme="minorHAnsi" w:hAnsiTheme="minorHAnsi" w:cstheme="minorHAnsi"/>
        </w:rPr>
        <w:t xml:space="preserve"> is located </w:t>
      </w:r>
      <w:hyperlink w:history="1" r:id="rId6">
        <w:r w:rsidRPr="0096310B" w:rsidR="00D5274B">
          <w:rPr>
            <w:rStyle w:val="Hyperlink"/>
            <w:rFonts w:asciiTheme="minorHAnsi" w:hAnsiTheme="minorHAnsi" w:cstheme="minorHAnsi"/>
          </w:rPr>
          <w:t>here</w:t>
        </w:r>
      </w:hyperlink>
      <w:r w:rsidR="00D5274B">
        <w:rPr>
          <w:rFonts w:asciiTheme="minorHAnsi" w:hAnsiTheme="minorHAnsi" w:cstheme="minorHAnsi"/>
        </w:rPr>
        <w:t xml:space="preserve">. </w:t>
      </w:r>
      <w:r w:rsidRPr="00D23C63" w:rsidR="00D5274B">
        <w:rPr>
          <w:rFonts w:asciiTheme="minorHAnsi" w:hAnsiTheme="minorHAnsi" w:cstheme="minorHAnsi"/>
        </w:rPr>
        <w:t xml:space="preserve">Please consider my </w:t>
      </w:r>
      <w:r w:rsidRPr="00DC31E8" w:rsidR="00D5274B">
        <w:rPr>
          <w:rFonts w:asciiTheme="minorHAnsi" w:hAnsiTheme="minorHAnsi" w:cstheme="minorHAnsi"/>
        </w:rPr>
        <w:t xml:space="preserve">request as the STLE </w:t>
      </w:r>
      <w:r>
        <w:rPr>
          <w:rFonts w:asciiTheme="minorHAnsi" w:hAnsiTheme="minorHAnsi" w:cstheme="minorHAnsi"/>
        </w:rPr>
        <w:t xml:space="preserve">Tribology Frontiers Conference </w:t>
      </w:r>
      <w:r w:rsidRPr="00DC31E8" w:rsidR="00D5274B">
        <w:rPr>
          <w:rFonts w:asciiTheme="minorHAnsi" w:hAnsiTheme="minorHAnsi" w:cstheme="minorHAnsi"/>
        </w:rPr>
        <w:t>is an invaluable learning opportunity.</w:t>
      </w:r>
    </w:p>
    <w:p w:rsidRPr="00D23C63" w:rsidR="00D5274B" w:rsidP="00D5274B" w:rsidRDefault="00D5274B" w14:paraId="54B87784" w14:textId="77777777">
      <w:pPr>
        <w:rPr>
          <w:rFonts w:asciiTheme="minorHAnsi" w:hAnsiTheme="minorHAnsi" w:cstheme="minorHAnsi"/>
        </w:rPr>
      </w:pPr>
    </w:p>
    <w:p w:rsidRPr="00D23C63" w:rsidR="00D5274B" w:rsidP="00D5274B" w:rsidRDefault="00D5274B" w14:paraId="43CDE556" w14:textId="77777777">
      <w:pPr>
        <w:rPr>
          <w:rFonts w:asciiTheme="minorHAnsi" w:hAnsiTheme="minorHAnsi" w:cstheme="minorHAnsi"/>
        </w:rPr>
      </w:pPr>
      <w:r w:rsidRPr="00D23C63">
        <w:rPr>
          <w:rFonts w:asciiTheme="minorHAnsi" w:hAnsiTheme="minorHAnsi" w:cstheme="minorHAnsi"/>
        </w:rPr>
        <w:t>Sincerely,</w:t>
      </w:r>
    </w:p>
    <w:p w:rsidR="00D5274B" w:rsidP="53D4EE60" w:rsidRDefault="00D5274B" w14:paraId="5C48EECB" w14:textId="5A3747F4">
      <w:pPr>
        <w:rPr>
          <w:rFonts w:ascii="Calibri" w:hAnsi="Calibri" w:cs="Calibri" w:asciiTheme="minorAscii" w:hAnsiTheme="minorAscii" w:cstheme="minorAscii"/>
        </w:rPr>
      </w:pPr>
      <w:r w:rsidRPr="53D4EE60" w:rsidR="00D5274B">
        <w:rPr>
          <w:rFonts w:ascii="Calibri" w:hAnsi="Calibri" w:cs="Calibri" w:asciiTheme="minorAscii" w:hAnsiTheme="minorAscii" w:cstheme="minorAscii"/>
          <w:highlight w:val="yellow"/>
        </w:rPr>
        <w:t>&lt;Insert your name&gt;</w:t>
      </w:r>
    </w:p>
    <w:sectPr w:rsidR="00D5274B">
      <w:headerReference w:type="default" r:id="rId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13641" w:rsidP="00487578" w:rsidRDefault="00D13641" w14:paraId="7F2E5A02" w14:textId="77777777">
      <w:r>
        <w:separator/>
      </w:r>
    </w:p>
  </w:endnote>
  <w:endnote w:type="continuationSeparator" w:id="0">
    <w:p w:rsidR="00D13641" w:rsidP="00487578" w:rsidRDefault="00D13641" w14:paraId="1FC53D6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13641" w:rsidP="00487578" w:rsidRDefault="00D13641" w14:paraId="12334F31" w14:textId="77777777">
      <w:r>
        <w:separator/>
      </w:r>
    </w:p>
  </w:footnote>
  <w:footnote w:type="continuationSeparator" w:id="0">
    <w:p w:rsidR="00D13641" w:rsidP="00487578" w:rsidRDefault="00D13641" w14:paraId="095547A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487578" w:rsidRDefault="00487578" w14:paraId="72DE89DA" w14:textId="77777777">
    <w:pPr>
      <w:pStyle w:val="Header"/>
    </w:pPr>
    <w:r>
      <w:rPr>
        <w:noProof/>
      </w:rPr>
      <w:drawing>
        <wp:anchor distT="0" distB="0" distL="114300" distR="114300" simplePos="0" relativeHeight="251658240" behindDoc="1" locked="0" layoutInCell="1" allowOverlap="1" wp14:anchorId="72DE89DB" wp14:editId="72DE89DC">
          <wp:simplePos x="0" y="0"/>
          <wp:positionH relativeFrom="column">
            <wp:posOffset>-754912</wp:posOffset>
          </wp:positionH>
          <wp:positionV relativeFrom="paragraph">
            <wp:posOffset>-170121</wp:posOffset>
          </wp:positionV>
          <wp:extent cx="7469551" cy="1084521"/>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575722" cy="1099936"/>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78"/>
    <w:rsid w:val="00033CDD"/>
    <w:rsid w:val="00047F67"/>
    <w:rsid w:val="00070670"/>
    <w:rsid w:val="00086D89"/>
    <w:rsid w:val="000E024E"/>
    <w:rsid w:val="001A5E1E"/>
    <w:rsid w:val="001D0A04"/>
    <w:rsid w:val="00487578"/>
    <w:rsid w:val="004D1D04"/>
    <w:rsid w:val="005364B1"/>
    <w:rsid w:val="005D2C6B"/>
    <w:rsid w:val="00655ECC"/>
    <w:rsid w:val="00695621"/>
    <w:rsid w:val="006D0AE9"/>
    <w:rsid w:val="006E4B9C"/>
    <w:rsid w:val="007C13C8"/>
    <w:rsid w:val="00871D5B"/>
    <w:rsid w:val="0088239E"/>
    <w:rsid w:val="008B7841"/>
    <w:rsid w:val="009245DF"/>
    <w:rsid w:val="0096310B"/>
    <w:rsid w:val="00A7258C"/>
    <w:rsid w:val="00AF37B3"/>
    <w:rsid w:val="00B91223"/>
    <w:rsid w:val="00C46011"/>
    <w:rsid w:val="00C61C69"/>
    <w:rsid w:val="00D13641"/>
    <w:rsid w:val="00D5274B"/>
    <w:rsid w:val="00D653DB"/>
    <w:rsid w:val="00E560AC"/>
    <w:rsid w:val="00E61F77"/>
    <w:rsid w:val="00E85F2E"/>
    <w:rsid w:val="00F12230"/>
    <w:rsid w:val="53D4E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E89D5"/>
  <w15:chartTrackingRefBased/>
  <w15:docId w15:val="{5FF50DD5-FA22-4862-ACED-DCA304712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5274B"/>
    <w:pPr>
      <w:spacing w:after="0" w:line="240" w:lineRule="auto"/>
    </w:pPr>
    <w:rPr>
      <w:rFonts w:ascii="Calibri" w:hAnsi="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87578"/>
    <w:pPr>
      <w:tabs>
        <w:tab w:val="center" w:pos="4680"/>
        <w:tab w:val="right" w:pos="9360"/>
      </w:tabs>
    </w:pPr>
  </w:style>
  <w:style w:type="character" w:styleId="HeaderChar" w:customStyle="1">
    <w:name w:val="Header Char"/>
    <w:basedOn w:val="DefaultParagraphFont"/>
    <w:link w:val="Header"/>
    <w:uiPriority w:val="99"/>
    <w:rsid w:val="00487578"/>
  </w:style>
  <w:style w:type="paragraph" w:styleId="Footer">
    <w:name w:val="footer"/>
    <w:basedOn w:val="Normal"/>
    <w:link w:val="FooterChar"/>
    <w:uiPriority w:val="99"/>
    <w:unhideWhenUsed/>
    <w:rsid w:val="00487578"/>
    <w:pPr>
      <w:tabs>
        <w:tab w:val="center" w:pos="4680"/>
        <w:tab w:val="right" w:pos="9360"/>
      </w:tabs>
    </w:pPr>
  </w:style>
  <w:style w:type="character" w:styleId="FooterChar" w:customStyle="1">
    <w:name w:val="Footer Char"/>
    <w:basedOn w:val="DefaultParagraphFont"/>
    <w:link w:val="Footer"/>
    <w:uiPriority w:val="99"/>
    <w:rsid w:val="00487578"/>
  </w:style>
  <w:style w:type="character" w:styleId="Strong">
    <w:name w:val="Strong"/>
    <w:basedOn w:val="DefaultParagraphFont"/>
    <w:uiPriority w:val="22"/>
    <w:qFormat/>
    <w:rsid w:val="00D5274B"/>
    <w:rPr>
      <w:b/>
      <w:bCs/>
    </w:rPr>
  </w:style>
  <w:style w:type="character" w:styleId="Hyperlink">
    <w:name w:val="Hyperlink"/>
    <w:basedOn w:val="DefaultParagraphFont"/>
    <w:uiPriority w:val="99"/>
    <w:unhideWhenUsed/>
    <w:rsid w:val="00D5274B"/>
    <w:rPr>
      <w:color w:val="0000FF"/>
      <w:u w:val="single"/>
    </w:rPr>
  </w:style>
  <w:style w:type="character" w:styleId="UnresolvedMention">
    <w:name w:val="Unresolved Mention"/>
    <w:basedOn w:val="DefaultParagraphFont"/>
    <w:uiPriority w:val="99"/>
    <w:semiHidden/>
    <w:unhideWhenUsed/>
    <w:rsid w:val="006E4B9C"/>
    <w:rPr>
      <w:color w:val="605E5C"/>
      <w:shd w:val="clear" w:color="auto" w:fill="E1DFDD"/>
    </w:rPr>
  </w:style>
  <w:style w:type="character" w:styleId="FollowedHyperlink">
    <w:name w:val="FollowedHyperlink"/>
    <w:basedOn w:val="DefaultParagraphFont"/>
    <w:uiPriority w:val="99"/>
    <w:semiHidden/>
    <w:unhideWhenUsed/>
    <w:rsid w:val="005D2C6B"/>
    <w:rPr>
      <w:color w:val="954F72" w:themeColor="followedHyperlink"/>
      <w:u w:val="single"/>
    </w:rPr>
  </w:style>
  <w:style w:type="character" w:styleId="CommentReference">
    <w:name w:val="annotation reference"/>
    <w:basedOn w:val="DefaultParagraphFont"/>
    <w:uiPriority w:val="99"/>
    <w:semiHidden/>
    <w:unhideWhenUsed/>
    <w:rsid w:val="00A7258C"/>
    <w:rPr>
      <w:sz w:val="16"/>
      <w:szCs w:val="16"/>
    </w:rPr>
  </w:style>
  <w:style w:type="paragraph" w:styleId="CommentText">
    <w:name w:val="annotation text"/>
    <w:basedOn w:val="Normal"/>
    <w:link w:val="CommentTextChar"/>
    <w:uiPriority w:val="99"/>
    <w:unhideWhenUsed/>
    <w:rsid w:val="00A7258C"/>
    <w:rPr>
      <w:sz w:val="20"/>
      <w:szCs w:val="20"/>
    </w:rPr>
  </w:style>
  <w:style w:type="character" w:styleId="CommentTextChar" w:customStyle="1">
    <w:name w:val="Comment Text Char"/>
    <w:basedOn w:val="DefaultParagraphFont"/>
    <w:link w:val="CommentText"/>
    <w:uiPriority w:val="99"/>
    <w:rsid w:val="00A7258C"/>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A7258C"/>
    <w:rPr>
      <w:b/>
      <w:bCs/>
    </w:rPr>
  </w:style>
  <w:style w:type="character" w:styleId="CommentSubjectChar" w:customStyle="1">
    <w:name w:val="Comment Subject Char"/>
    <w:basedOn w:val="CommentTextChar"/>
    <w:link w:val="CommentSubject"/>
    <w:uiPriority w:val="99"/>
    <w:semiHidden/>
    <w:rsid w:val="00A7258C"/>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www.stle.org/TribologyFrontiers" TargetMode="External" Id="rId6" /><Relationship Type="http://schemas.openxmlformats.org/officeDocument/2006/relationships/customXml" Target="../customXml/item2.xml" Id="rId11" /><Relationship Type="http://schemas.openxmlformats.org/officeDocument/2006/relationships/endnotes" Target="endnotes.xml" Id="rId5" /><Relationship Type="http://schemas.openxmlformats.org/officeDocument/2006/relationships/customXml" Target="../customXml/item1.xml" Id="rId10" /><Relationship Type="http://schemas.openxmlformats.org/officeDocument/2006/relationships/footnotes" Target="footnote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2DDF259EA97846AC3FF5A5C4D6614C" ma:contentTypeVersion="18" ma:contentTypeDescription="Create a new document." ma:contentTypeScope="" ma:versionID="143bfd91807307abc9ee956cf2b03a24">
  <xsd:schema xmlns:xsd="http://www.w3.org/2001/XMLSchema" xmlns:xs="http://www.w3.org/2001/XMLSchema" xmlns:p="http://schemas.microsoft.com/office/2006/metadata/properties" xmlns:ns2="cd168e67-4c2b-4973-bcae-24bb604532d8" xmlns:ns3="2959cec1-bd39-4acc-890e-2735b1551ca1" targetNamespace="http://schemas.microsoft.com/office/2006/metadata/properties" ma:root="true" ma:fieldsID="8a8e7ff1f380ca3dc6c4cc8ff8398c8b" ns2:_="" ns3:_="">
    <xsd:import namespace="cd168e67-4c2b-4973-bcae-24bb604532d8"/>
    <xsd:import namespace="2959cec1-bd39-4acc-890e-2735b1551c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68e67-4c2b-4973-bcae-24bb60453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e72aef-9701-403d-b133-4a69e22496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59cec1-bd39-4acc-890e-2735b1551ca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4aed64-dfcf-4eab-83da-4120819dfa69}" ma:internalName="TaxCatchAll" ma:showField="CatchAllData" ma:web="2959cec1-bd39-4acc-890e-2735b1551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168e67-4c2b-4973-bcae-24bb604532d8">
      <Terms xmlns="http://schemas.microsoft.com/office/infopath/2007/PartnerControls"/>
    </lcf76f155ced4ddcb4097134ff3c332f>
    <TaxCatchAll xmlns="2959cec1-bd39-4acc-890e-2735b1551ca1" xsi:nil="true"/>
  </documentManagement>
</p:properties>
</file>

<file path=customXml/itemProps1.xml><?xml version="1.0" encoding="utf-8"?>
<ds:datastoreItem xmlns:ds="http://schemas.openxmlformats.org/officeDocument/2006/customXml" ds:itemID="{A4C263FB-C1B6-4B1D-80BA-628D5FDDDE91}"/>
</file>

<file path=customXml/itemProps2.xml><?xml version="1.0" encoding="utf-8"?>
<ds:datastoreItem xmlns:ds="http://schemas.openxmlformats.org/officeDocument/2006/customXml" ds:itemID="{D8F091C9-B661-417C-963E-BA956EE8F564}"/>
</file>

<file path=customXml/itemProps3.xml><?xml version="1.0" encoding="utf-8"?>
<ds:datastoreItem xmlns:ds="http://schemas.openxmlformats.org/officeDocument/2006/customXml" ds:itemID="{D43B50EA-705D-4B44-8AA5-C0095FC94E0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Myrna Scott</dc:creator>
  <cp:keywords/>
  <dc:description/>
  <cp:lastModifiedBy>Bruce Murgueitio</cp:lastModifiedBy>
  <cp:revision>6</cp:revision>
  <dcterms:created xsi:type="dcterms:W3CDTF">2025-06-18T19:02:00Z</dcterms:created>
  <dcterms:modified xsi:type="dcterms:W3CDTF">2025-07-02T16:07:24Z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0x010100082DDF259EA97846AC3FF5A5C4D6614C</vt:lpwstr>
  </property>
  <property fmtid="{D5CDD505-2E9C-101B-9397-08002B2CF9AE}" pid="3" name="MediaServiceImageTags">
    <vt:lpwstr/>
  </property>
</Properties>
</file>