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3C87D" w14:textId="217129FE" w:rsidR="00D5274B" w:rsidRPr="00791CAD" w:rsidRDefault="00D5274B" w:rsidP="00D5274B">
      <w:pPr>
        <w:rPr>
          <w:rFonts w:asciiTheme="minorHAnsi" w:hAnsiTheme="minorHAnsi" w:cstheme="minorHAnsi"/>
        </w:rPr>
      </w:pPr>
    </w:p>
    <w:p w14:paraId="48DEABC9" w14:textId="77777777" w:rsidR="00D5274B" w:rsidRPr="00791CAD" w:rsidRDefault="00D5274B" w:rsidP="00D5274B">
      <w:pPr>
        <w:rPr>
          <w:rFonts w:asciiTheme="minorHAnsi" w:hAnsiTheme="minorHAnsi" w:cstheme="minorHAnsi"/>
        </w:rPr>
      </w:pPr>
    </w:p>
    <w:p w14:paraId="1C63C8E4" w14:textId="2E3F2E44" w:rsidR="00D5274B" w:rsidRPr="00791CAD" w:rsidRDefault="00D5274B" w:rsidP="00D5274B">
      <w:pPr>
        <w:rPr>
          <w:rFonts w:asciiTheme="minorHAnsi" w:hAnsiTheme="minorHAnsi" w:cstheme="minorHAnsi"/>
        </w:rPr>
      </w:pPr>
      <w:r w:rsidRPr="00791CAD">
        <w:rPr>
          <w:rFonts w:asciiTheme="minorHAnsi" w:hAnsiTheme="minorHAnsi" w:cstheme="minorHAnsi"/>
        </w:rPr>
        <w:t xml:space="preserve">Dear </w:t>
      </w:r>
      <w:r w:rsidRPr="00791CAD">
        <w:rPr>
          <w:rFonts w:asciiTheme="minorHAnsi" w:hAnsiTheme="minorHAnsi" w:cstheme="minorHAnsi"/>
          <w:highlight w:val="yellow"/>
        </w:rPr>
        <w:t>&lt;Insert Supervisor’s Name&gt;</w:t>
      </w:r>
      <w:r w:rsidRPr="00791CAD">
        <w:rPr>
          <w:rFonts w:asciiTheme="minorHAnsi" w:hAnsiTheme="minorHAnsi" w:cstheme="minorHAnsi"/>
        </w:rPr>
        <w:t>,</w:t>
      </w:r>
    </w:p>
    <w:p w14:paraId="3B1EA626" w14:textId="77777777" w:rsidR="00D5274B" w:rsidRPr="00791CAD" w:rsidRDefault="00D5274B" w:rsidP="00D5274B">
      <w:pPr>
        <w:rPr>
          <w:rFonts w:asciiTheme="minorHAnsi" w:hAnsiTheme="minorHAnsi" w:cstheme="minorHAnsi"/>
        </w:rPr>
      </w:pPr>
    </w:p>
    <w:p w14:paraId="21D8D90C" w14:textId="3EFEF0E7" w:rsidR="00D5274B" w:rsidRPr="00791CAD" w:rsidRDefault="00D5274B" w:rsidP="7CEDBB2B">
      <w:pPr>
        <w:rPr>
          <w:rFonts w:asciiTheme="minorHAnsi" w:hAnsiTheme="minorHAnsi" w:cstheme="minorBidi"/>
        </w:rPr>
      </w:pPr>
      <w:r w:rsidRPr="7CEDBB2B">
        <w:rPr>
          <w:rFonts w:asciiTheme="minorHAnsi" w:hAnsiTheme="minorHAnsi" w:cstheme="minorBidi"/>
        </w:rPr>
        <w:t xml:space="preserve">I would like approval to attend the </w:t>
      </w:r>
      <w:hyperlink r:id="rId9" w:history="1">
        <w:r w:rsidRPr="7CEDBB2B">
          <w:rPr>
            <w:rStyle w:val="Hyperlink"/>
            <w:rFonts w:asciiTheme="minorHAnsi" w:hAnsiTheme="minorHAnsi" w:cstheme="minorBidi"/>
            <w:b/>
            <w:bCs/>
          </w:rPr>
          <w:t>STLE Annual Meeting &amp; Exhibition</w:t>
        </w:r>
        <w:r w:rsidRPr="7CEDBB2B">
          <w:rPr>
            <w:rStyle w:val="Hyperlink"/>
            <w:rFonts w:asciiTheme="minorHAnsi" w:hAnsiTheme="minorHAnsi" w:cstheme="minorBidi"/>
          </w:rPr>
          <w:t>,</w:t>
        </w:r>
      </w:hyperlink>
      <w:r w:rsidRPr="7CEDBB2B">
        <w:rPr>
          <w:rFonts w:asciiTheme="minorHAnsi" w:hAnsiTheme="minorHAnsi" w:cstheme="minorBidi"/>
        </w:rPr>
        <w:t xml:space="preserve"> May </w:t>
      </w:r>
      <w:r w:rsidR="000E2E39" w:rsidRPr="7CEDBB2B">
        <w:rPr>
          <w:rFonts w:asciiTheme="minorHAnsi" w:hAnsiTheme="minorHAnsi" w:cstheme="minorBidi"/>
        </w:rPr>
        <w:t>1</w:t>
      </w:r>
      <w:r w:rsidR="00471F43">
        <w:rPr>
          <w:rFonts w:asciiTheme="minorHAnsi" w:hAnsiTheme="minorHAnsi" w:cstheme="minorBidi"/>
        </w:rPr>
        <w:t>8</w:t>
      </w:r>
      <w:r w:rsidR="000E2E39" w:rsidRPr="7CEDBB2B">
        <w:rPr>
          <w:rFonts w:asciiTheme="minorHAnsi" w:hAnsiTheme="minorHAnsi" w:cstheme="minorBidi"/>
        </w:rPr>
        <w:t>-2</w:t>
      </w:r>
      <w:r w:rsidR="00471F43">
        <w:rPr>
          <w:rFonts w:asciiTheme="minorHAnsi" w:hAnsiTheme="minorHAnsi" w:cstheme="minorBidi"/>
        </w:rPr>
        <w:t>2</w:t>
      </w:r>
      <w:r w:rsidR="00A54C67" w:rsidRPr="7CEDBB2B">
        <w:rPr>
          <w:rFonts w:asciiTheme="minorHAnsi" w:hAnsiTheme="minorHAnsi" w:cstheme="minorBidi"/>
        </w:rPr>
        <w:t>, 202</w:t>
      </w:r>
      <w:r w:rsidR="00471F43">
        <w:rPr>
          <w:rFonts w:asciiTheme="minorHAnsi" w:hAnsiTheme="minorHAnsi" w:cstheme="minorBidi"/>
        </w:rPr>
        <w:t>5</w:t>
      </w:r>
      <w:r w:rsidRPr="7CEDBB2B">
        <w:rPr>
          <w:rFonts w:asciiTheme="minorHAnsi" w:hAnsiTheme="minorHAnsi" w:cstheme="minorBidi"/>
        </w:rPr>
        <w:t xml:space="preserve">, at the </w:t>
      </w:r>
      <w:r w:rsidR="00471F43">
        <w:rPr>
          <w:rFonts w:asciiTheme="minorHAnsi" w:hAnsiTheme="minorHAnsi" w:cstheme="minorBidi"/>
        </w:rPr>
        <w:t>Hyatt Regency Atlanta</w:t>
      </w:r>
      <w:r w:rsidR="00A54C67" w:rsidRPr="7CEDBB2B">
        <w:rPr>
          <w:rFonts w:asciiTheme="minorHAnsi" w:hAnsiTheme="minorHAnsi" w:cstheme="minorBidi"/>
        </w:rPr>
        <w:t xml:space="preserve"> in </w:t>
      </w:r>
      <w:r w:rsidR="00471F43">
        <w:rPr>
          <w:rFonts w:asciiTheme="minorHAnsi" w:hAnsiTheme="minorHAnsi" w:cstheme="minorBidi"/>
        </w:rPr>
        <w:t>Atlanta</w:t>
      </w:r>
      <w:r w:rsidR="00A570BF" w:rsidRPr="7CEDBB2B">
        <w:rPr>
          <w:rFonts w:asciiTheme="minorHAnsi" w:hAnsiTheme="minorHAnsi" w:cstheme="minorBidi"/>
        </w:rPr>
        <w:t xml:space="preserve">, </w:t>
      </w:r>
      <w:r w:rsidR="00471F43">
        <w:rPr>
          <w:rFonts w:asciiTheme="minorHAnsi" w:hAnsiTheme="minorHAnsi" w:cstheme="minorBidi"/>
        </w:rPr>
        <w:t>Georgia</w:t>
      </w:r>
      <w:r w:rsidRPr="7CEDBB2B">
        <w:rPr>
          <w:rFonts w:asciiTheme="minorHAnsi" w:hAnsiTheme="minorHAnsi" w:cstheme="minorBidi"/>
        </w:rPr>
        <w:t xml:space="preserve">. </w:t>
      </w:r>
      <w:hyperlink r:id="rId10" w:history="1">
        <w:r w:rsidRPr="7CEDBB2B">
          <w:rPr>
            <w:rStyle w:val="Hyperlink"/>
            <w:rFonts w:asciiTheme="minorHAnsi" w:hAnsiTheme="minorHAnsi" w:cstheme="minorBidi"/>
            <w:shd w:val="clear" w:color="auto" w:fill="FFFFFF"/>
          </w:rPr>
          <w:t>The Society of Tribologists and Lubrication Engineers (STLE)</w:t>
        </w:r>
      </w:hyperlink>
      <w:r w:rsidRPr="7CEDBB2B">
        <w:rPr>
          <w:rStyle w:val="Strong"/>
          <w:rFonts w:asciiTheme="minorHAnsi" w:hAnsiTheme="minorHAnsi" w:cstheme="minorBidi"/>
          <w:shd w:val="clear" w:color="auto" w:fill="FFFFFF"/>
        </w:rPr>
        <w:t xml:space="preserve"> </w:t>
      </w:r>
      <w:r w:rsidRPr="7CEDBB2B">
        <w:rPr>
          <w:rFonts w:asciiTheme="minorHAnsi" w:hAnsiTheme="minorHAnsi" w:cstheme="minorBidi"/>
          <w:shd w:val="clear" w:color="auto" w:fill="FFFFFF"/>
        </w:rPr>
        <w:t>is the premier technical society serving the needs of more than 15,000 individuals and 200 companies and organizations that comprise the tribology and lubrication engineering business sector. STLE members are experts who research, develop and market the methods and products that make industry more successful and that enhance the well-being of people worldwide. Members are employed by the world’s leading corporations and academic institutions and by governmental agencies dealing with science and technology.</w:t>
      </w:r>
    </w:p>
    <w:p w14:paraId="170B61A7" w14:textId="77777777" w:rsidR="00D5274B" w:rsidRPr="00791CAD" w:rsidRDefault="00D5274B" w:rsidP="00D5274B">
      <w:pPr>
        <w:rPr>
          <w:rFonts w:asciiTheme="minorHAnsi" w:hAnsiTheme="minorHAnsi" w:cstheme="minorHAnsi"/>
        </w:rPr>
      </w:pPr>
    </w:p>
    <w:p w14:paraId="2AADF14D" w14:textId="5ABC3B54" w:rsidR="00D5274B" w:rsidRPr="00791CAD" w:rsidRDefault="7CEDBB2B" w:rsidP="7CEDBB2B">
      <w:pPr>
        <w:rPr>
          <w:rFonts w:asciiTheme="minorHAnsi" w:eastAsia="Times New Roman" w:hAnsiTheme="minorHAnsi" w:cstheme="minorBidi"/>
        </w:rPr>
      </w:pPr>
      <w:r w:rsidRPr="7CEDBB2B">
        <w:rPr>
          <w:rFonts w:asciiTheme="minorHAnsi" w:eastAsia="Times New Roman" w:hAnsiTheme="minorHAnsi" w:cstheme="minorBidi"/>
        </w:rPr>
        <w:t>The STLE Annual Meeting &amp; Exhibition showcases</w:t>
      </w:r>
      <w:r w:rsidR="00556DE5">
        <w:rPr>
          <w:rFonts w:asciiTheme="minorHAnsi" w:eastAsia="Times New Roman" w:hAnsiTheme="minorHAnsi" w:cstheme="minorBidi"/>
        </w:rPr>
        <w:t xml:space="preserve"> nearly</w:t>
      </w:r>
      <w:r w:rsidRPr="7CEDBB2B">
        <w:rPr>
          <w:rFonts w:asciiTheme="minorHAnsi" w:eastAsia="Times New Roman" w:hAnsiTheme="minorHAnsi" w:cstheme="minorBidi"/>
        </w:rPr>
        <w:t xml:space="preserve"> </w:t>
      </w:r>
      <w:hyperlink r:id="rId11" w:history="1">
        <w:r w:rsidRPr="00471F43">
          <w:rPr>
            <w:rStyle w:val="Hyperlink"/>
            <w:rFonts w:asciiTheme="minorHAnsi" w:eastAsia="Times New Roman" w:hAnsiTheme="minorHAnsi" w:cstheme="minorBidi"/>
          </w:rPr>
          <w:t>500 technical presentations</w:t>
        </w:r>
      </w:hyperlink>
      <w:r w:rsidRPr="7CEDBB2B">
        <w:rPr>
          <w:rFonts w:asciiTheme="minorHAnsi" w:eastAsia="Times New Roman" w:hAnsiTheme="minorHAnsi" w:cstheme="minorBidi"/>
        </w:rPr>
        <w:t xml:space="preserve">, application-based case studies, best practice reports and discussion panels on technical and market trends. In addition, attendees can register to attend </w:t>
      </w:r>
      <w:hyperlink r:id="rId12" w:history="1">
        <w:r w:rsidRPr="00471F43">
          <w:rPr>
            <w:rStyle w:val="Hyperlink"/>
            <w:rFonts w:asciiTheme="minorHAnsi" w:eastAsia="Times New Roman" w:hAnsiTheme="minorHAnsi" w:cstheme="minorBidi"/>
          </w:rPr>
          <w:t>1</w:t>
        </w:r>
        <w:r w:rsidR="00471F43">
          <w:rPr>
            <w:rStyle w:val="Hyperlink"/>
            <w:rFonts w:asciiTheme="minorHAnsi" w:eastAsia="Times New Roman" w:hAnsiTheme="minorHAnsi" w:cstheme="minorBidi"/>
          </w:rPr>
          <w:t>1</w:t>
        </w:r>
        <w:r w:rsidRPr="00471F43">
          <w:rPr>
            <w:rStyle w:val="Hyperlink"/>
            <w:rFonts w:asciiTheme="minorHAnsi" w:eastAsia="Times New Roman" w:hAnsiTheme="minorHAnsi" w:cstheme="minorBidi"/>
          </w:rPr>
          <w:t xml:space="preserve"> industry-specific education</w:t>
        </w:r>
      </w:hyperlink>
      <w:r w:rsidRPr="00471F43">
        <w:rPr>
          <w:rFonts w:asciiTheme="minorHAnsi" w:eastAsia="Times New Roman" w:hAnsiTheme="minorHAnsi" w:cstheme="minorBidi"/>
        </w:rPr>
        <w:t xml:space="preserve"> courses</w:t>
      </w:r>
      <w:r w:rsidRPr="7CEDBB2B">
        <w:rPr>
          <w:rFonts w:asciiTheme="minorHAnsi" w:eastAsia="Times New Roman" w:hAnsiTheme="minorHAnsi" w:cstheme="minorBidi"/>
        </w:rPr>
        <w:t xml:space="preserve"> offered on three days of the conference: Sunday, May 1</w:t>
      </w:r>
      <w:r w:rsidR="00471F43">
        <w:rPr>
          <w:rFonts w:asciiTheme="minorHAnsi" w:eastAsia="Times New Roman" w:hAnsiTheme="minorHAnsi" w:cstheme="minorBidi"/>
        </w:rPr>
        <w:t>8</w:t>
      </w:r>
      <w:r w:rsidRPr="7CEDBB2B">
        <w:rPr>
          <w:rFonts w:asciiTheme="minorHAnsi" w:eastAsia="Times New Roman" w:hAnsiTheme="minorHAnsi" w:cstheme="minorBidi"/>
        </w:rPr>
        <w:t>, Wednesday, May 2</w:t>
      </w:r>
      <w:r w:rsidR="00471F43">
        <w:rPr>
          <w:rFonts w:asciiTheme="minorHAnsi" w:eastAsia="Times New Roman" w:hAnsiTheme="minorHAnsi" w:cstheme="minorBidi"/>
        </w:rPr>
        <w:t>1</w:t>
      </w:r>
      <w:r w:rsidRPr="7CEDBB2B">
        <w:rPr>
          <w:rFonts w:asciiTheme="minorHAnsi" w:eastAsia="Times New Roman" w:hAnsiTheme="minorHAnsi" w:cstheme="minorBidi"/>
        </w:rPr>
        <w:t>, and Thursday, May 2</w:t>
      </w:r>
      <w:r w:rsidR="00471F43">
        <w:rPr>
          <w:rFonts w:asciiTheme="minorHAnsi" w:eastAsia="Times New Roman" w:hAnsiTheme="minorHAnsi" w:cstheme="minorBidi"/>
        </w:rPr>
        <w:t>2</w:t>
      </w:r>
      <w:r w:rsidRPr="7CEDBB2B">
        <w:rPr>
          <w:rFonts w:asciiTheme="minorHAnsi" w:eastAsia="Times New Roman" w:hAnsiTheme="minorHAnsi" w:cstheme="minorBidi"/>
        </w:rPr>
        <w:t>.</w:t>
      </w:r>
    </w:p>
    <w:p w14:paraId="6E0EE233" w14:textId="77777777" w:rsidR="00D5274B" w:rsidRPr="00791CAD" w:rsidRDefault="00D5274B" w:rsidP="00D5274B">
      <w:pPr>
        <w:rPr>
          <w:rFonts w:asciiTheme="minorHAnsi" w:eastAsia="Times New Roman" w:hAnsiTheme="minorHAnsi" w:cstheme="minorHAnsi"/>
        </w:rPr>
      </w:pPr>
    </w:p>
    <w:p w14:paraId="4C08A674" w14:textId="26C355A3" w:rsidR="00D5274B" w:rsidRPr="00791CAD" w:rsidRDefault="00D5274B" w:rsidP="00D5274B">
      <w:pPr>
        <w:rPr>
          <w:rFonts w:asciiTheme="minorHAnsi" w:eastAsia="Times New Roman" w:hAnsiTheme="minorHAnsi" w:cstheme="minorHAnsi"/>
        </w:rPr>
      </w:pPr>
      <w:r w:rsidRPr="00791CAD">
        <w:rPr>
          <w:rFonts w:asciiTheme="minorHAnsi" w:eastAsia="Times New Roman" w:hAnsiTheme="minorHAnsi" w:cstheme="minorHAnsi"/>
        </w:rPr>
        <w:t xml:space="preserve">The </w:t>
      </w:r>
      <w:hyperlink r:id="rId13" w:history="1">
        <w:r w:rsidRPr="00471F43">
          <w:rPr>
            <w:rStyle w:val="Hyperlink"/>
            <w:rFonts w:asciiTheme="minorHAnsi" w:eastAsia="Times New Roman" w:hAnsiTheme="minorHAnsi" w:cstheme="minorHAnsi"/>
          </w:rPr>
          <w:t>exhibition</w:t>
        </w:r>
      </w:hyperlink>
      <w:r w:rsidRPr="00DD5DAA">
        <w:rPr>
          <w:rFonts w:asciiTheme="minorHAnsi" w:eastAsia="Times New Roman" w:hAnsiTheme="minorHAnsi" w:cstheme="minorHAnsi"/>
        </w:rPr>
        <w:t xml:space="preserve"> an</w:t>
      </w:r>
      <w:r w:rsidRPr="00791CAD">
        <w:rPr>
          <w:rFonts w:asciiTheme="minorHAnsi" w:eastAsia="Times New Roman" w:hAnsiTheme="minorHAnsi" w:cstheme="minorHAnsi"/>
        </w:rPr>
        <w:t xml:space="preserve">d </w:t>
      </w:r>
      <w:r w:rsidRPr="00EE48DD">
        <w:rPr>
          <w:rFonts w:asciiTheme="minorHAnsi" w:eastAsia="Times New Roman" w:hAnsiTheme="minorHAnsi" w:cstheme="minorHAnsi"/>
        </w:rPr>
        <w:t>popular</w:t>
      </w:r>
      <w:r w:rsidR="001D2FEE">
        <w:rPr>
          <w:rFonts w:asciiTheme="minorHAnsi" w:eastAsia="Times New Roman" w:hAnsiTheme="minorHAnsi" w:cstheme="minorHAnsi"/>
        </w:rPr>
        <w:t xml:space="preserve"> </w:t>
      </w:r>
      <w:hyperlink r:id="rId14" w:history="1">
        <w:r w:rsidR="001D2FEE" w:rsidRPr="00471F43">
          <w:rPr>
            <w:rStyle w:val="Hyperlink"/>
            <w:rFonts w:asciiTheme="minorHAnsi" w:eastAsia="Times New Roman" w:hAnsiTheme="minorHAnsi" w:cstheme="minorHAnsi"/>
          </w:rPr>
          <w:t>Commercial Marketing Forum</w:t>
        </w:r>
      </w:hyperlink>
      <w:r w:rsidRPr="00EE48DD">
        <w:rPr>
          <w:rFonts w:asciiTheme="minorHAnsi" w:eastAsia="Times New Roman" w:hAnsiTheme="minorHAnsi" w:cstheme="minorHAnsi"/>
        </w:rPr>
        <w:t xml:space="preserve"> spotlight the</w:t>
      </w:r>
      <w:r w:rsidRPr="00791CAD">
        <w:rPr>
          <w:rFonts w:asciiTheme="minorHAnsi" w:eastAsia="Times New Roman" w:hAnsiTheme="minorHAnsi" w:cstheme="minorHAnsi"/>
        </w:rPr>
        <w:t xml:space="preserve"> latest products and services of interest to lubrication professionals that come from around the world, representing a full range of the industry’s most prestigious corporate, government and academic institutions. </w:t>
      </w:r>
    </w:p>
    <w:p w14:paraId="02E68796" w14:textId="77777777" w:rsidR="00D5274B" w:rsidRPr="00791CAD" w:rsidRDefault="00D5274B" w:rsidP="00D5274B">
      <w:pPr>
        <w:rPr>
          <w:rFonts w:asciiTheme="minorHAnsi" w:eastAsia="Times New Roman" w:hAnsiTheme="minorHAnsi" w:cstheme="minorHAnsi"/>
        </w:rPr>
      </w:pPr>
    </w:p>
    <w:p w14:paraId="60EC37FE" w14:textId="77777777" w:rsidR="00D5274B" w:rsidRPr="00791CAD" w:rsidRDefault="00D5274B" w:rsidP="00D5274B">
      <w:pPr>
        <w:rPr>
          <w:rFonts w:asciiTheme="minorHAnsi" w:hAnsiTheme="minorHAnsi" w:cstheme="minorHAnsi"/>
        </w:rPr>
      </w:pPr>
      <w:r w:rsidRPr="00791CAD">
        <w:rPr>
          <w:rFonts w:asciiTheme="minorHAnsi" w:hAnsiTheme="minorHAnsi" w:cstheme="minorHAnsi"/>
        </w:rPr>
        <w:t>With hundreds of learning opportunities in the program, I will receive expert guidance on the latest technologies and updates in the industry. Plus, the exhibition is known for providing additional content opportunities on top of the many vendors I can visit to research the latest products and services.</w:t>
      </w:r>
    </w:p>
    <w:p w14:paraId="612CF573" w14:textId="77777777" w:rsidR="00D5274B" w:rsidRPr="00791CAD" w:rsidRDefault="00D5274B" w:rsidP="00D5274B">
      <w:pPr>
        <w:rPr>
          <w:rFonts w:asciiTheme="minorHAnsi" w:hAnsiTheme="minorHAnsi" w:cstheme="minorHAnsi"/>
        </w:rPr>
      </w:pPr>
    </w:p>
    <w:p w14:paraId="0F60A5CE" w14:textId="77777777" w:rsidR="00D5274B" w:rsidRPr="00791CAD" w:rsidRDefault="00D5274B" w:rsidP="00D5274B">
      <w:pPr>
        <w:rPr>
          <w:rFonts w:asciiTheme="minorHAnsi" w:hAnsiTheme="minorHAnsi" w:cstheme="minorHAnsi"/>
        </w:rPr>
      </w:pPr>
      <w:r w:rsidRPr="00791CAD">
        <w:rPr>
          <w:rFonts w:asciiTheme="minorHAnsi" w:hAnsiTheme="minorHAnsi" w:cstheme="minorHAnsi"/>
        </w:rPr>
        <w:t xml:space="preserve">Upon approval, I plan to attend sessions focused on </w:t>
      </w:r>
      <w:r w:rsidRPr="00791CAD">
        <w:rPr>
          <w:rFonts w:asciiTheme="minorHAnsi" w:hAnsiTheme="minorHAnsi" w:cstheme="minorHAnsi"/>
          <w:highlight w:val="yellow"/>
        </w:rPr>
        <w:t>&lt;XXX&gt;</w:t>
      </w:r>
      <w:r w:rsidRPr="00791CAD">
        <w:rPr>
          <w:rFonts w:asciiTheme="minorHAnsi" w:hAnsiTheme="minorHAnsi" w:cstheme="minorHAnsi"/>
        </w:rPr>
        <w:t>, which directly relate to our work and the current challenges we are facing. I am seeking approval for the registration and travel expenditures.</w:t>
      </w:r>
    </w:p>
    <w:p w14:paraId="09C59B11" w14:textId="77777777" w:rsidR="00D5274B" w:rsidRPr="00791CAD" w:rsidRDefault="00D5274B" w:rsidP="00D5274B">
      <w:pPr>
        <w:rPr>
          <w:rFonts w:asciiTheme="minorHAnsi" w:hAnsiTheme="minorHAnsi" w:cstheme="minorHAnsi"/>
        </w:rPr>
      </w:pPr>
    </w:p>
    <w:p w14:paraId="7CDA9CBC" w14:textId="00441D1B" w:rsidR="00D5274B" w:rsidRPr="00791CAD" w:rsidRDefault="00D5274B" w:rsidP="00D5274B">
      <w:pPr>
        <w:rPr>
          <w:rFonts w:asciiTheme="minorHAnsi" w:hAnsiTheme="minorHAnsi" w:cstheme="minorHAnsi"/>
        </w:rPr>
      </w:pPr>
      <w:r w:rsidRPr="00791CAD">
        <w:rPr>
          <w:rFonts w:asciiTheme="minorHAnsi" w:hAnsiTheme="minorHAnsi" w:cstheme="minorHAnsi"/>
        </w:rPr>
        <w:t xml:space="preserve">If I register now, before </w:t>
      </w:r>
      <w:r w:rsidR="007753EC">
        <w:rPr>
          <w:rFonts w:asciiTheme="minorHAnsi" w:hAnsiTheme="minorHAnsi" w:cstheme="minorHAnsi"/>
        </w:rPr>
        <w:t>March 2</w:t>
      </w:r>
      <w:r w:rsidR="00D342CB">
        <w:rPr>
          <w:rFonts w:asciiTheme="minorHAnsi" w:hAnsiTheme="minorHAnsi" w:cstheme="minorHAnsi"/>
        </w:rPr>
        <w:t>1</w:t>
      </w:r>
      <w:r w:rsidRPr="00791CAD">
        <w:rPr>
          <w:rFonts w:asciiTheme="minorHAnsi" w:hAnsiTheme="minorHAnsi" w:cstheme="minorHAnsi"/>
        </w:rPr>
        <w:t>, I’ll receive a discounted registration rate. Here is a complete breakdown of the costs:</w:t>
      </w:r>
    </w:p>
    <w:p w14:paraId="69BBD606" w14:textId="77777777" w:rsidR="00D5274B" w:rsidRPr="00791CAD" w:rsidRDefault="00D5274B" w:rsidP="00D5274B">
      <w:pPr>
        <w:rPr>
          <w:rFonts w:asciiTheme="minorHAnsi" w:hAnsiTheme="minorHAnsi" w:cstheme="minorHAnsi"/>
        </w:rPr>
      </w:pPr>
    </w:p>
    <w:p w14:paraId="660E9C96" w14:textId="7747C6B2" w:rsidR="00D5274B" w:rsidRPr="00791CAD" w:rsidRDefault="00D5274B" w:rsidP="00D5274B">
      <w:pPr>
        <w:rPr>
          <w:rFonts w:asciiTheme="minorHAnsi" w:hAnsiTheme="minorHAnsi" w:cstheme="minorHAnsi"/>
        </w:rPr>
      </w:pPr>
      <w:r w:rsidRPr="00791CAD">
        <w:rPr>
          <w:rFonts w:asciiTheme="minorHAnsi" w:hAnsiTheme="minorHAnsi" w:cstheme="minorHAnsi"/>
        </w:rPr>
        <w:t xml:space="preserve">Conference Pass: </w:t>
      </w:r>
      <w:r w:rsidRPr="00791CAD">
        <w:rPr>
          <w:rFonts w:asciiTheme="minorHAnsi" w:hAnsiTheme="minorHAnsi" w:cstheme="minorHAnsi"/>
          <w:highlight w:val="yellow"/>
        </w:rPr>
        <w:t>$&lt;XXX&gt;</w:t>
      </w:r>
      <w:r w:rsidRPr="00791CAD">
        <w:rPr>
          <w:rFonts w:asciiTheme="minorHAnsi" w:hAnsiTheme="minorHAnsi" w:cstheme="minorHAnsi"/>
        </w:rPr>
        <w:t xml:space="preserve"> </w:t>
      </w:r>
      <w:r w:rsidRPr="004233CE">
        <w:rPr>
          <w:rFonts w:asciiTheme="minorHAnsi" w:hAnsiTheme="minorHAnsi" w:cstheme="minorHAnsi"/>
        </w:rPr>
        <w:t>(</w:t>
      </w:r>
      <w:hyperlink r:id="rId15" w:history="1">
        <w:r w:rsidRPr="00471F43">
          <w:rPr>
            <w:rStyle w:val="Hyperlink"/>
            <w:rFonts w:asciiTheme="minorHAnsi" w:hAnsiTheme="minorHAnsi" w:cstheme="minorHAnsi"/>
          </w:rPr>
          <w:t>Click here for conference rates</w:t>
        </w:r>
      </w:hyperlink>
      <w:r w:rsidRPr="004233CE">
        <w:rPr>
          <w:rFonts w:asciiTheme="minorHAnsi" w:hAnsiTheme="minorHAnsi" w:cstheme="minorHAnsi"/>
        </w:rPr>
        <w:t>)</w:t>
      </w:r>
    </w:p>
    <w:p w14:paraId="599A22B9" w14:textId="77777777" w:rsidR="00D5274B" w:rsidRPr="00791CAD" w:rsidRDefault="00D5274B" w:rsidP="00D5274B">
      <w:pPr>
        <w:rPr>
          <w:rFonts w:asciiTheme="minorHAnsi" w:hAnsiTheme="minorHAnsi" w:cstheme="minorHAnsi"/>
        </w:rPr>
      </w:pPr>
      <w:r w:rsidRPr="00791CAD">
        <w:rPr>
          <w:rFonts w:asciiTheme="minorHAnsi" w:hAnsiTheme="minorHAnsi" w:cstheme="minorHAnsi"/>
        </w:rPr>
        <w:t xml:space="preserve">Airfare: </w:t>
      </w:r>
      <w:r w:rsidRPr="00791CAD">
        <w:rPr>
          <w:rFonts w:asciiTheme="minorHAnsi" w:hAnsiTheme="minorHAnsi" w:cstheme="minorHAnsi"/>
          <w:highlight w:val="yellow"/>
        </w:rPr>
        <w:t>$&lt;XXX&gt;</w:t>
      </w:r>
    </w:p>
    <w:p w14:paraId="0932F332" w14:textId="77777777" w:rsidR="00D5274B" w:rsidRPr="00791CAD" w:rsidRDefault="00D5274B" w:rsidP="00D5274B">
      <w:pPr>
        <w:rPr>
          <w:rFonts w:asciiTheme="minorHAnsi" w:hAnsiTheme="minorHAnsi" w:cstheme="minorHAnsi"/>
        </w:rPr>
      </w:pPr>
      <w:r w:rsidRPr="00791CAD">
        <w:rPr>
          <w:rFonts w:asciiTheme="minorHAnsi" w:hAnsiTheme="minorHAnsi" w:cstheme="minorHAnsi"/>
        </w:rPr>
        <w:t xml:space="preserve">Other Transportation: </w:t>
      </w:r>
      <w:r w:rsidRPr="00791CAD">
        <w:rPr>
          <w:rFonts w:asciiTheme="minorHAnsi" w:hAnsiTheme="minorHAnsi" w:cstheme="minorHAnsi"/>
          <w:highlight w:val="yellow"/>
        </w:rPr>
        <w:t>$&lt;XXX&gt;</w:t>
      </w:r>
    </w:p>
    <w:p w14:paraId="02A86C6E" w14:textId="0B0EBF5A" w:rsidR="00D5274B" w:rsidRPr="00791CAD" w:rsidRDefault="00D5274B" w:rsidP="00D5274B">
      <w:pPr>
        <w:rPr>
          <w:rFonts w:asciiTheme="minorHAnsi" w:hAnsiTheme="minorHAnsi" w:cstheme="minorHAnsi"/>
        </w:rPr>
      </w:pPr>
      <w:r w:rsidRPr="00791CAD">
        <w:rPr>
          <w:rFonts w:asciiTheme="minorHAnsi" w:hAnsiTheme="minorHAnsi" w:cstheme="minorHAnsi"/>
        </w:rPr>
        <w:t xml:space="preserve">Hotel: </w:t>
      </w:r>
      <w:r w:rsidRPr="00791CAD">
        <w:rPr>
          <w:rFonts w:asciiTheme="minorHAnsi" w:hAnsiTheme="minorHAnsi" w:cstheme="minorHAnsi"/>
          <w:highlight w:val="yellow"/>
        </w:rPr>
        <w:t>$</w:t>
      </w:r>
      <w:r w:rsidR="0038437F">
        <w:rPr>
          <w:rFonts w:asciiTheme="minorHAnsi" w:hAnsiTheme="minorHAnsi" w:cstheme="minorHAnsi"/>
          <w:highlight w:val="yellow"/>
        </w:rPr>
        <w:t>XXX</w:t>
      </w:r>
      <w:r w:rsidRPr="00791CAD">
        <w:rPr>
          <w:rFonts w:asciiTheme="minorHAnsi" w:hAnsiTheme="minorHAnsi" w:cstheme="minorHAnsi"/>
        </w:rPr>
        <w:t xml:space="preserve">/night for </w:t>
      </w:r>
      <w:r w:rsidRPr="00791CAD">
        <w:rPr>
          <w:rFonts w:asciiTheme="minorHAnsi" w:hAnsiTheme="minorHAnsi" w:cstheme="minorHAnsi"/>
          <w:highlight w:val="yellow"/>
        </w:rPr>
        <w:t>&lt;XXX&gt;</w:t>
      </w:r>
      <w:r w:rsidRPr="00791CAD">
        <w:rPr>
          <w:rFonts w:asciiTheme="minorHAnsi" w:hAnsiTheme="minorHAnsi" w:cstheme="minorHAnsi"/>
        </w:rPr>
        <w:t xml:space="preserve"> nights</w:t>
      </w:r>
    </w:p>
    <w:p w14:paraId="12547255" w14:textId="77777777" w:rsidR="00D5274B" w:rsidRPr="00791CAD" w:rsidRDefault="00D5274B" w:rsidP="00D5274B">
      <w:pPr>
        <w:rPr>
          <w:rFonts w:asciiTheme="minorHAnsi" w:hAnsiTheme="minorHAnsi" w:cstheme="minorHAnsi"/>
        </w:rPr>
      </w:pPr>
      <w:r w:rsidRPr="00791CAD">
        <w:rPr>
          <w:rFonts w:asciiTheme="minorHAnsi" w:hAnsiTheme="minorHAnsi" w:cstheme="minorHAnsi"/>
        </w:rPr>
        <w:t xml:space="preserve">Meals: </w:t>
      </w:r>
      <w:r w:rsidRPr="00791CAD">
        <w:rPr>
          <w:rFonts w:asciiTheme="minorHAnsi" w:hAnsiTheme="minorHAnsi" w:cstheme="minorHAnsi"/>
          <w:highlight w:val="yellow"/>
        </w:rPr>
        <w:t>$&lt;XXX&gt;</w:t>
      </w:r>
      <w:r w:rsidRPr="00791CAD">
        <w:rPr>
          <w:rFonts w:asciiTheme="minorHAnsi" w:hAnsiTheme="minorHAnsi" w:cstheme="minorHAnsi"/>
        </w:rPr>
        <w:t xml:space="preserve"> </w:t>
      </w:r>
    </w:p>
    <w:p w14:paraId="4CB2ED77" w14:textId="77777777" w:rsidR="00D5274B" w:rsidRPr="00791CAD" w:rsidRDefault="00D5274B" w:rsidP="00D5274B">
      <w:pPr>
        <w:rPr>
          <w:rFonts w:asciiTheme="minorHAnsi" w:hAnsiTheme="minorHAnsi" w:cstheme="minorHAnsi"/>
          <w:b/>
          <w:bCs/>
        </w:rPr>
      </w:pPr>
      <w:r w:rsidRPr="00791CAD">
        <w:rPr>
          <w:rFonts w:asciiTheme="minorHAnsi" w:hAnsiTheme="minorHAnsi" w:cstheme="minorHAnsi"/>
          <w:b/>
          <w:bCs/>
        </w:rPr>
        <w:t xml:space="preserve">Total Cost: </w:t>
      </w:r>
      <w:r w:rsidRPr="00791CAD">
        <w:rPr>
          <w:rFonts w:asciiTheme="minorHAnsi" w:hAnsiTheme="minorHAnsi" w:cstheme="minorHAnsi"/>
          <w:b/>
          <w:bCs/>
          <w:highlight w:val="yellow"/>
        </w:rPr>
        <w:t>$&lt;XXX&gt;</w:t>
      </w:r>
    </w:p>
    <w:p w14:paraId="074CBCC2" w14:textId="77777777" w:rsidR="00D5274B" w:rsidRPr="00791CAD" w:rsidRDefault="00D5274B" w:rsidP="00D5274B">
      <w:pPr>
        <w:rPr>
          <w:rFonts w:asciiTheme="minorHAnsi" w:hAnsiTheme="minorHAnsi" w:cstheme="minorHAnsi"/>
        </w:rPr>
      </w:pPr>
    </w:p>
    <w:p w14:paraId="25F21FBE" w14:textId="682DD533" w:rsidR="00D5274B" w:rsidRPr="00791CAD" w:rsidRDefault="00D5274B" w:rsidP="00D5274B">
      <w:pPr>
        <w:rPr>
          <w:rFonts w:asciiTheme="minorHAnsi" w:hAnsiTheme="minorHAnsi" w:cstheme="minorHAnsi"/>
        </w:rPr>
      </w:pPr>
      <w:r w:rsidRPr="00791CAD">
        <w:rPr>
          <w:rFonts w:asciiTheme="minorHAnsi" w:hAnsiTheme="minorHAnsi" w:cstheme="minorHAnsi"/>
        </w:rPr>
        <w:t xml:space="preserve">The STLE Annual Meeting </w:t>
      </w:r>
      <w:r w:rsidR="00AC09C1">
        <w:rPr>
          <w:rFonts w:asciiTheme="minorHAnsi" w:hAnsiTheme="minorHAnsi" w:cstheme="minorHAnsi"/>
        </w:rPr>
        <w:t xml:space="preserve">Preliminary </w:t>
      </w:r>
      <w:r w:rsidRPr="00791CAD">
        <w:rPr>
          <w:rFonts w:asciiTheme="minorHAnsi" w:hAnsiTheme="minorHAnsi" w:cstheme="minorHAnsi"/>
        </w:rPr>
        <w:t xml:space="preserve">Program is located </w:t>
      </w:r>
      <w:hyperlink r:id="rId16" w:history="1">
        <w:r w:rsidRPr="00471F43">
          <w:rPr>
            <w:rStyle w:val="Hyperlink"/>
            <w:rFonts w:asciiTheme="minorHAnsi" w:hAnsiTheme="minorHAnsi" w:cstheme="minorHAnsi"/>
          </w:rPr>
          <w:t>here</w:t>
        </w:r>
      </w:hyperlink>
      <w:r w:rsidRPr="00791CAD">
        <w:rPr>
          <w:rFonts w:asciiTheme="minorHAnsi" w:hAnsiTheme="minorHAnsi" w:cstheme="minorHAnsi"/>
        </w:rPr>
        <w:t>. Please consider my request as the STLE Annual Meeting &amp; Exhibition is an invaluable learning opportunity.</w:t>
      </w:r>
    </w:p>
    <w:p w14:paraId="54B87784" w14:textId="77777777" w:rsidR="00D5274B" w:rsidRPr="00791CAD" w:rsidRDefault="00D5274B" w:rsidP="00D5274B">
      <w:pPr>
        <w:rPr>
          <w:rFonts w:asciiTheme="minorHAnsi" w:hAnsiTheme="minorHAnsi" w:cstheme="minorHAnsi"/>
        </w:rPr>
      </w:pPr>
    </w:p>
    <w:p w14:paraId="43CDE556" w14:textId="77777777" w:rsidR="00D5274B" w:rsidRPr="00791CAD" w:rsidRDefault="00D5274B" w:rsidP="00D5274B">
      <w:pPr>
        <w:rPr>
          <w:rFonts w:asciiTheme="minorHAnsi" w:hAnsiTheme="minorHAnsi" w:cstheme="minorHAnsi"/>
        </w:rPr>
      </w:pPr>
      <w:r w:rsidRPr="00791CAD">
        <w:rPr>
          <w:rFonts w:asciiTheme="minorHAnsi" w:hAnsiTheme="minorHAnsi" w:cstheme="minorHAnsi"/>
        </w:rPr>
        <w:t>Sincerely,</w:t>
      </w:r>
    </w:p>
    <w:p w14:paraId="4CE3DAAD" w14:textId="77777777" w:rsidR="00D5274B" w:rsidRPr="00791CAD" w:rsidRDefault="00D5274B" w:rsidP="00D5274B">
      <w:pPr>
        <w:rPr>
          <w:rFonts w:asciiTheme="minorHAnsi" w:hAnsiTheme="minorHAnsi" w:cstheme="minorHAnsi"/>
        </w:rPr>
      </w:pPr>
      <w:r w:rsidRPr="00791CAD">
        <w:rPr>
          <w:rFonts w:asciiTheme="minorHAnsi" w:hAnsiTheme="minorHAnsi" w:cstheme="minorHAnsi"/>
          <w:highlight w:val="yellow"/>
        </w:rPr>
        <w:t>&lt;Insert your name&gt;</w:t>
      </w:r>
    </w:p>
    <w:p w14:paraId="5C48EECB" w14:textId="77777777" w:rsidR="00D5274B" w:rsidRPr="00791CAD" w:rsidRDefault="00D5274B" w:rsidP="00D5274B"/>
    <w:sectPr w:rsidR="00D5274B" w:rsidRPr="00791CAD">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EB0C0" w14:textId="77777777" w:rsidR="00C8507A" w:rsidRDefault="00C8507A" w:rsidP="00487578">
      <w:r>
        <w:separator/>
      </w:r>
    </w:p>
  </w:endnote>
  <w:endnote w:type="continuationSeparator" w:id="0">
    <w:p w14:paraId="6D0C7A1B" w14:textId="77777777" w:rsidR="00C8507A" w:rsidRDefault="00C8507A" w:rsidP="0048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8CA28" w14:textId="77777777" w:rsidR="00C8507A" w:rsidRDefault="00C8507A" w:rsidP="00487578">
      <w:r>
        <w:separator/>
      </w:r>
    </w:p>
  </w:footnote>
  <w:footnote w:type="continuationSeparator" w:id="0">
    <w:p w14:paraId="5650B768" w14:textId="77777777" w:rsidR="00C8507A" w:rsidRDefault="00C8507A" w:rsidP="00487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E89DA" w14:textId="77777777" w:rsidR="00487578" w:rsidRDefault="00487578">
    <w:pPr>
      <w:pStyle w:val="Header"/>
    </w:pPr>
    <w:r>
      <w:rPr>
        <w:noProof/>
      </w:rPr>
      <w:drawing>
        <wp:anchor distT="0" distB="0" distL="114300" distR="114300" simplePos="0" relativeHeight="251658240" behindDoc="1" locked="0" layoutInCell="1" allowOverlap="1" wp14:anchorId="72DE89DB" wp14:editId="72DE89DC">
          <wp:simplePos x="0" y="0"/>
          <wp:positionH relativeFrom="column">
            <wp:posOffset>-754912</wp:posOffset>
          </wp:positionH>
          <wp:positionV relativeFrom="paragraph">
            <wp:posOffset>-170121</wp:posOffset>
          </wp:positionV>
          <wp:extent cx="7469551" cy="1084521"/>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575722" cy="109993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78"/>
    <w:rsid w:val="000421C5"/>
    <w:rsid w:val="000E2E39"/>
    <w:rsid w:val="001475FA"/>
    <w:rsid w:val="001D2FEE"/>
    <w:rsid w:val="00230ABA"/>
    <w:rsid w:val="002C4727"/>
    <w:rsid w:val="0038437F"/>
    <w:rsid w:val="004233CE"/>
    <w:rsid w:val="00471F43"/>
    <w:rsid w:val="004744AE"/>
    <w:rsid w:val="00487578"/>
    <w:rsid w:val="00556DE5"/>
    <w:rsid w:val="005E5FAD"/>
    <w:rsid w:val="00604D07"/>
    <w:rsid w:val="0065064F"/>
    <w:rsid w:val="0066274F"/>
    <w:rsid w:val="007753EC"/>
    <w:rsid w:val="00780E12"/>
    <w:rsid w:val="00791CAD"/>
    <w:rsid w:val="00871D5B"/>
    <w:rsid w:val="009464D9"/>
    <w:rsid w:val="00A33E04"/>
    <w:rsid w:val="00A54C67"/>
    <w:rsid w:val="00A570BF"/>
    <w:rsid w:val="00AB6901"/>
    <w:rsid w:val="00AC09C1"/>
    <w:rsid w:val="00AD74A4"/>
    <w:rsid w:val="00B0582A"/>
    <w:rsid w:val="00B866B1"/>
    <w:rsid w:val="00BF4D65"/>
    <w:rsid w:val="00C8507A"/>
    <w:rsid w:val="00CC1176"/>
    <w:rsid w:val="00CE590F"/>
    <w:rsid w:val="00D342CB"/>
    <w:rsid w:val="00D5274B"/>
    <w:rsid w:val="00DD5DAA"/>
    <w:rsid w:val="00EE48DD"/>
    <w:rsid w:val="7CEDB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E89D5"/>
  <w15:chartTrackingRefBased/>
  <w15:docId w15:val="{5FF50DD5-FA22-4862-ACED-DCA30471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74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578"/>
    <w:pPr>
      <w:tabs>
        <w:tab w:val="center" w:pos="4680"/>
        <w:tab w:val="right" w:pos="9360"/>
      </w:tabs>
    </w:pPr>
  </w:style>
  <w:style w:type="character" w:customStyle="1" w:styleId="HeaderChar">
    <w:name w:val="Header Char"/>
    <w:basedOn w:val="DefaultParagraphFont"/>
    <w:link w:val="Header"/>
    <w:uiPriority w:val="99"/>
    <w:rsid w:val="00487578"/>
  </w:style>
  <w:style w:type="paragraph" w:styleId="Footer">
    <w:name w:val="footer"/>
    <w:basedOn w:val="Normal"/>
    <w:link w:val="FooterChar"/>
    <w:uiPriority w:val="99"/>
    <w:unhideWhenUsed/>
    <w:rsid w:val="00487578"/>
    <w:pPr>
      <w:tabs>
        <w:tab w:val="center" w:pos="4680"/>
        <w:tab w:val="right" w:pos="9360"/>
      </w:tabs>
    </w:pPr>
  </w:style>
  <w:style w:type="character" w:customStyle="1" w:styleId="FooterChar">
    <w:name w:val="Footer Char"/>
    <w:basedOn w:val="DefaultParagraphFont"/>
    <w:link w:val="Footer"/>
    <w:uiPriority w:val="99"/>
    <w:rsid w:val="00487578"/>
  </w:style>
  <w:style w:type="character" w:styleId="Strong">
    <w:name w:val="Strong"/>
    <w:basedOn w:val="DefaultParagraphFont"/>
    <w:uiPriority w:val="22"/>
    <w:qFormat/>
    <w:rsid w:val="00D5274B"/>
    <w:rPr>
      <w:b/>
      <w:bCs/>
    </w:rPr>
  </w:style>
  <w:style w:type="character" w:styleId="Hyperlink">
    <w:name w:val="Hyperlink"/>
    <w:basedOn w:val="DefaultParagraphFont"/>
    <w:uiPriority w:val="99"/>
    <w:unhideWhenUsed/>
    <w:rsid w:val="00D5274B"/>
    <w:rPr>
      <w:color w:val="0000FF"/>
      <w:u w:val="single"/>
    </w:rPr>
  </w:style>
  <w:style w:type="character" w:styleId="UnresolvedMention">
    <w:name w:val="Unresolved Mention"/>
    <w:basedOn w:val="DefaultParagraphFont"/>
    <w:uiPriority w:val="99"/>
    <w:semiHidden/>
    <w:unhideWhenUsed/>
    <w:rsid w:val="00BF4D65"/>
    <w:rPr>
      <w:color w:val="605E5C"/>
      <w:shd w:val="clear" w:color="auto" w:fill="E1DFDD"/>
    </w:rPr>
  </w:style>
  <w:style w:type="character" w:styleId="FollowedHyperlink">
    <w:name w:val="FollowedHyperlink"/>
    <w:basedOn w:val="DefaultParagraphFont"/>
    <w:uiPriority w:val="99"/>
    <w:semiHidden/>
    <w:unhideWhenUsed/>
    <w:rsid w:val="00791CAD"/>
    <w:rPr>
      <w:color w:val="954F72" w:themeColor="followedHyperlink"/>
      <w:u w:val="single"/>
    </w:rPr>
  </w:style>
  <w:style w:type="paragraph" w:styleId="Revision">
    <w:name w:val="Revision"/>
    <w:hidden/>
    <w:uiPriority w:val="99"/>
    <w:semiHidden/>
    <w:rsid w:val="00230AB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tle.org/AnnualMeeting/Exhibitors/Who_s_Exhibiting_/AnnualMeeting/Exhibition/See_Who_s_Exhibiting.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stle.org/AnnualMeeting/Program/Education_Courses/AnnualMeeting/Education/Education_Courses.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tle.org/AnnualMeeting/Program/Preliminary_Program/AnnualMeeting/Technical_Program/Preliminary_Program.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le.org/AnnualMeeting/Program/Preliminary_Program/AnnualMeeting/Technical_Program/Preliminary_Program.aspx" TargetMode="External"/><Relationship Id="rId5" Type="http://schemas.openxmlformats.org/officeDocument/2006/relationships/settings" Target="settings.xml"/><Relationship Id="rId15" Type="http://schemas.openxmlformats.org/officeDocument/2006/relationships/hyperlink" Target="https://www.stle.org/AnnualMeeting/Register/Registration___Fees/AnnualMeeting/Register/Registration_Fees.aspx" TargetMode="External"/><Relationship Id="rId10" Type="http://schemas.openxmlformats.org/officeDocument/2006/relationships/hyperlink" Target="https://www.stle.or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stle.org/annualmeeting" TargetMode="External"/><Relationship Id="rId14" Type="http://schemas.openxmlformats.org/officeDocument/2006/relationships/hyperlink" Target="https://www.stle.org/AnnualMeeting/Commercial_Marketing_Forum/Forum_Presentations/AnnualMeeting/CMF/CMF_Roster.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2DDF259EA97846AC3FF5A5C4D6614C" ma:contentTypeVersion="18" ma:contentTypeDescription="Create a new document." ma:contentTypeScope="" ma:versionID="07c58ea128b375ea6b8cb049086d105b">
  <xsd:schema xmlns:xsd="http://www.w3.org/2001/XMLSchema" xmlns:xs="http://www.w3.org/2001/XMLSchema" xmlns:p="http://schemas.microsoft.com/office/2006/metadata/properties" xmlns:ns2="cd168e67-4c2b-4973-bcae-24bb604532d8" xmlns:ns3="2959cec1-bd39-4acc-890e-2735b1551ca1" targetNamespace="http://schemas.microsoft.com/office/2006/metadata/properties" ma:root="true" ma:fieldsID="4c52746dac2ae0c160a0f390fc5f1bff" ns2:_="" ns3:_="">
    <xsd:import namespace="cd168e67-4c2b-4973-bcae-24bb604532d8"/>
    <xsd:import namespace="2959cec1-bd39-4acc-890e-2735b1551c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68e67-4c2b-4973-bcae-24bb60453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e72aef-9701-403d-b133-4a69e22496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59cec1-bd39-4acc-890e-2735b1551ca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4aed64-dfcf-4eab-83da-4120819dfa69}" ma:internalName="TaxCatchAll" ma:showField="CatchAllData" ma:web="2959cec1-bd39-4acc-890e-2735b1551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168e67-4c2b-4973-bcae-24bb604532d8">
      <Terms xmlns="http://schemas.microsoft.com/office/infopath/2007/PartnerControls"/>
    </lcf76f155ced4ddcb4097134ff3c332f>
    <TaxCatchAll xmlns="2959cec1-bd39-4acc-890e-2735b1551ca1" xsi:nil="true"/>
  </documentManagement>
</p:properties>
</file>

<file path=customXml/itemProps1.xml><?xml version="1.0" encoding="utf-8"?>
<ds:datastoreItem xmlns:ds="http://schemas.openxmlformats.org/officeDocument/2006/customXml" ds:itemID="{983E1053-1335-42B2-AF34-C7F1E630313C}">
  <ds:schemaRefs>
    <ds:schemaRef ds:uri="http://schemas.microsoft.com/sharepoint/v3/contenttype/forms"/>
  </ds:schemaRefs>
</ds:datastoreItem>
</file>

<file path=customXml/itemProps2.xml><?xml version="1.0" encoding="utf-8"?>
<ds:datastoreItem xmlns:ds="http://schemas.openxmlformats.org/officeDocument/2006/customXml" ds:itemID="{E50BB3E8-F9D3-498D-B6D3-8C7A6B572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68e67-4c2b-4973-bcae-24bb604532d8"/>
    <ds:schemaRef ds:uri="2959cec1-bd39-4acc-890e-2735b1551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98F9CC-1214-4351-82A2-55EDD556245A}">
  <ds:schemaRefs>
    <ds:schemaRef ds:uri="http://schemas.microsoft.com/office/2006/metadata/properties"/>
    <ds:schemaRef ds:uri="http://schemas.microsoft.com/office/infopath/2007/PartnerControls"/>
    <ds:schemaRef ds:uri="cd168e67-4c2b-4973-bcae-24bb604532d8"/>
    <ds:schemaRef ds:uri="2959cec1-bd39-4acc-890e-2735b1551c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2789</Characters>
  <Application>Microsoft Office Word</Application>
  <DocSecurity>0</DocSecurity>
  <Lines>23</Lines>
  <Paragraphs>6</Paragraphs>
  <ScaleCrop>false</ScaleCrop>
  <Company>Microsoft</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Myrna Scott</dc:creator>
  <cp:keywords/>
  <dc:description/>
  <cp:lastModifiedBy>Bruce Murgueitio</cp:lastModifiedBy>
  <cp:revision>2</cp:revision>
  <dcterms:created xsi:type="dcterms:W3CDTF">2025-02-26T21:04:00Z</dcterms:created>
  <dcterms:modified xsi:type="dcterms:W3CDTF">2025-02-26T21:04:00Z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0x010100082DDF259EA97846AC3FF5A5C4D6614C</vt:lpwstr>
  </property>
  <property fmtid="{D5CDD505-2E9C-101B-9397-08002B2CF9AE}" pid="3" name="MediaServiceImageTags">
    <vt:lpwstr/>
  </property>
</Properties>
</file>